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5F2E" w14:textId="77777777" w:rsidR="000D7360" w:rsidRPr="00A166D6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3AD6B006" w14:textId="77777777" w:rsidR="000D7360" w:rsidRPr="00A166D6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672A5BB5" w14:textId="6791F3F1" w:rsidR="00A166D6" w:rsidRPr="00A166D6" w:rsidRDefault="00A166D6" w:rsidP="009C17CF">
      <w:pPr>
        <w:jc w:val="both"/>
        <w:rPr>
          <w:rFonts w:ascii="Arial" w:hAnsi="Arial" w:cs="Arial"/>
          <w:b/>
          <w:sz w:val="20"/>
          <w:szCs w:val="20"/>
          <w:lang w:val="de-AT"/>
        </w:rPr>
      </w:pPr>
      <w:r w:rsidRPr="00A166D6">
        <w:rPr>
          <w:rFonts w:ascii="Arial" w:hAnsi="Arial" w:cs="Arial"/>
          <w:b/>
          <w:sz w:val="20"/>
          <w:szCs w:val="20"/>
          <w:lang w:val="de-AT"/>
        </w:rPr>
        <w:t>29</w:t>
      </w:r>
      <w:r w:rsidR="0029377C">
        <w:rPr>
          <w:rFonts w:ascii="Arial" w:hAnsi="Arial" w:cs="Arial"/>
          <w:b/>
          <w:sz w:val="20"/>
          <w:szCs w:val="20"/>
          <w:lang w:val="de-AT"/>
        </w:rPr>
        <w:t>.</w:t>
      </w:r>
      <w:r w:rsidRPr="00A166D6">
        <w:rPr>
          <w:rFonts w:ascii="Arial" w:hAnsi="Arial" w:cs="Arial"/>
          <w:b/>
          <w:sz w:val="20"/>
          <w:szCs w:val="20"/>
          <w:lang w:val="de-AT"/>
        </w:rPr>
        <w:t xml:space="preserve"> September: Tag gegen Lebensmittelverschwendung</w:t>
      </w:r>
    </w:p>
    <w:p w14:paraId="0D939A67" w14:textId="0606CAC5" w:rsidR="00472208" w:rsidRPr="00A166D6" w:rsidRDefault="00472208" w:rsidP="009C17CF">
      <w:pPr>
        <w:jc w:val="both"/>
        <w:rPr>
          <w:rFonts w:ascii="Arial" w:hAnsi="Arial" w:cs="Arial"/>
          <w:b/>
          <w:lang w:val="de-AT"/>
        </w:rPr>
      </w:pPr>
      <w:r w:rsidRPr="00490129">
        <w:rPr>
          <w:rFonts w:ascii="Arial" w:hAnsi="Arial" w:cs="Arial"/>
          <w:b/>
          <w:lang w:val="de-AT"/>
        </w:rPr>
        <w:t>Immer m</w:t>
      </w:r>
      <w:r w:rsidR="00767C78" w:rsidRPr="00490129">
        <w:rPr>
          <w:rFonts w:ascii="Arial" w:hAnsi="Arial" w:cs="Arial"/>
          <w:b/>
          <w:lang w:val="de-AT"/>
        </w:rPr>
        <w:t>ehr Lebensmittel landen im Müll – insbesondere bei Jüngeren</w:t>
      </w:r>
    </w:p>
    <w:p w14:paraId="146F3786" w14:textId="77777777" w:rsidR="0068266F" w:rsidRPr="00A166D6" w:rsidRDefault="0068266F" w:rsidP="009C17CF">
      <w:pPr>
        <w:jc w:val="both"/>
        <w:rPr>
          <w:rFonts w:ascii="Arial" w:hAnsi="Arial" w:cs="Arial"/>
          <w:b/>
          <w:lang w:val="de-AT"/>
        </w:rPr>
      </w:pPr>
    </w:p>
    <w:p w14:paraId="398A8680" w14:textId="4C37AE12" w:rsidR="009C17CF" w:rsidRPr="00A166D6" w:rsidRDefault="000D2C2E" w:rsidP="009C17CF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 xml:space="preserve">8 von 10 Österreichern </w:t>
      </w:r>
      <w:r w:rsidR="00BB70CE">
        <w:rPr>
          <w:rFonts w:ascii="Arial" w:hAnsi="Arial" w:cs="Arial"/>
          <w:b/>
          <w:sz w:val="20"/>
          <w:szCs w:val="20"/>
          <w:lang w:val="de-AT"/>
        </w:rPr>
        <w:t xml:space="preserve">werfen </w:t>
      </w:r>
      <w:r>
        <w:rPr>
          <w:rFonts w:ascii="Arial" w:hAnsi="Arial" w:cs="Arial"/>
          <w:b/>
          <w:sz w:val="20"/>
          <w:szCs w:val="20"/>
          <w:lang w:val="de-AT"/>
        </w:rPr>
        <w:t xml:space="preserve">Lebensmittel </w:t>
      </w:r>
      <w:r w:rsidR="00BB70CE">
        <w:rPr>
          <w:rFonts w:ascii="Arial" w:hAnsi="Arial" w:cs="Arial"/>
          <w:b/>
          <w:sz w:val="20"/>
          <w:szCs w:val="20"/>
          <w:lang w:val="de-AT"/>
        </w:rPr>
        <w:t>weg</w:t>
      </w:r>
      <w:r>
        <w:rPr>
          <w:rFonts w:ascii="Arial" w:hAnsi="Arial" w:cs="Arial"/>
          <w:b/>
          <w:sz w:val="20"/>
          <w:szCs w:val="20"/>
          <w:lang w:val="de-AT"/>
        </w:rPr>
        <w:t xml:space="preserve"> – </w:t>
      </w:r>
      <w:r w:rsidR="00CD3BC9">
        <w:rPr>
          <w:rFonts w:ascii="Arial" w:hAnsi="Arial" w:cs="Arial"/>
          <w:b/>
          <w:sz w:val="20"/>
          <w:szCs w:val="20"/>
          <w:lang w:val="de-AT"/>
        </w:rPr>
        <w:t>wesentlich mehr als noch</w:t>
      </w:r>
      <w:r>
        <w:rPr>
          <w:rFonts w:ascii="Arial" w:hAnsi="Arial" w:cs="Arial"/>
          <w:b/>
          <w:sz w:val="20"/>
          <w:szCs w:val="20"/>
          <w:lang w:val="de-AT"/>
        </w:rPr>
        <w:t xml:space="preserve"> 2023 (68 Prozent)</w:t>
      </w:r>
      <w:r w:rsidR="00CD3BC9">
        <w:rPr>
          <w:rFonts w:ascii="Arial" w:hAnsi="Arial" w:cs="Arial"/>
          <w:b/>
          <w:sz w:val="20"/>
          <w:szCs w:val="20"/>
          <w:lang w:val="de-AT"/>
        </w:rPr>
        <w:t xml:space="preserve">. </w:t>
      </w:r>
      <w:r w:rsidR="00B82B11">
        <w:rPr>
          <w:rFonts w:ascii="Arial" w:hAnsi="Arial" w:cs="Arial"/>
          <w:b/>
          <w:sz w:val="20"/>
          <w:szCs w:val="20"/>
          <w:lang w:val="de-AT"/>
        </w:rPr>
        <w:t>In der Altersgruppe der unter</w:t>
      </w:r>
      <w:r w:rsidR="001729FF">
        <w:rPr>
          <w:rFonts w:ascii="Arial" w:hAnsi="Arial" w:cs="Arial"/>
          <w:b/>
          <w:sz w:val="20"/>
          <w:szCs w:val="20"/>
          <w:lang w:val="de-AT"/>
        </w:rPr>
        <w:t xml:space="preserve"> 30-Jährigen </w:t>
      </w:r>
      <w:r w:rsidR="00B82B11">
        <w:rPr>
          <w:rFonts w:ascii="Arial" w:hAnsi="Arial" w:cs="Arial"/>
          <w:b/>
          <w:sz w:val="20"/>
          <w:szCs w:val="20"/>
          <w:lang w:val="de-AT"/>
        </w:rPr>
        <w:t xml:space="preserve">sind es sogar </w:t>
      </w:r>
      <w:r w:rsidR="008145A9">
        <w:rPr>
          <w:rFonts w:ascii="Arial" w:hAnsi="Arial" w:cs="Arial"/>
          <w:b/>
          <w:sz w:val="20"/>
          <w:szCs w:val="20"/>
          <w:lang w:val="de-AT"/>
        </w:rPr>
        <w:t xml:space="preserve">90 Prozent. </w:t>
      </w:r>
      <w:r w:rsidR="005C7E7E">
        <w:rPr>
          <w:rFonts w:ascii="Arial" w:hAnsi="Arial" w:cs="Arial"/>
          <w:b/>
          <w:sz w:val="20"/>
          <w:szCs w:val="20"/>
          <w:lang w:val="de-AT"/>
        </w:rPr>
        <w:t xml:space="preserve">Am sorgfältigsten mit Lebensmitteln gehen </w:t>
      </w:r>
      <w:r w:rsidR="00C47C08">
        <w:rPr>
          <w:rFonts w:ascii="Arial" w:hAnsi="Arial" w:cs="Arial"/>
          <w:b/>
          <w:sz w:val="20"/>
          <w:szCs w:val="20"/>
          <w:lang w:val="de-AT"/>
        </w:rPr>
        <w:t>über</w:t>
      </w:r>
      <w:r w:rsidR="008145A9">
        <w:rPr>
          <w:rFonts w:ascii="Arial" w:hAnsi="Arial" w:cs="Arial"/>
          <w:b/>
          <w:sz w:val="20"/>
          <w:szCs w:val="20"/>
          <w:lang w:val="de-AT"/>
        </w:rPr>
        <w:t xml:space="preserve"> 60-Jährige</w:t>
      </w:r>
      <w:r w:rsidR="005C7E7E">
        <w:rPr>
          <w:rFonts w:ascii="Arial" w:hAnsi="Arial" w:cs="Arial"/>
          <w:b/>
          <w:sz w:val="20"/>
          <w:szCs w:val="20"/>
          <w:lang w:val="de-AT"/>
        </w:rPr>
        <w:t xml:space="preserve"> um.</w:t>
      </w:r>
      <w:r w:rsidR="00767C78">
        <w:rPr>
          <w:rFonts w:ascii="Arial" w:hAnsi="Arial" w:cs="Arial"/>
          <w:b/>
          <w:sz w:val="20"/>
          <w:szCs w:val="20"/>
          <w:lang w:val="de-AT"/>
        </w:rPr>
        <w:t xml:space="preserve"> </w:t>
      </w:r>
      <w:r w:rsidR="005647C1">
        <w:rPr>
          <w:rFonts w:ascii="Arial" w:hAnsi="Arial" w:cs="Arial"/>
          <w:b/>
          <w:sz w:val="20"/>
          <w:szCs w:val="20"/>
          <w:lang w:val="de-AT"/>
        </w:rPr>
        <w:t>Als unkomplizierter Lebensmittel</w:t>
      </w:r>
      <w:r w:rsidR="00706CBC">
        <w:rPr>
          <w:rFonts w:ascii="Arial" w:hAnsi="Arial" w:cs="Arial"/>
          <w:b/>
          <w:sz w:val="20"/>
          <w:szCs w:val="20"/>
          <w:lang w:val="de-AT"/>
        </w:rPr>
        <w:t>r</w:t>
      </w:r>
      <w:r w:rsidR="005647C1">
        <w:rPr>
          <w:rFonts w:ascii="Arial" w:hAnsi="Arial" w:cs="Arial"/>
          <w:b/>
          <w:sz w:val="20"/>
          <w:szCs w:val="20"/>
          <w:lang w:val="de-AT"/>
        </w:rPr>
        <w:t xml:space="preserve">etter </w:t>
      </w:r>
      <w:r w:rsidR="00A72F51">
        <w:rPr>
          <w:rFonts w:ascii="Arial" w:hAnsi="Arial" w:cs="Arial"/>
          <w:b/>
          <w:sz w:val="20"/>
          <w:szCs w:val="20"/>
          <w:lang w:val="de-AT"/>
        </w:rPr>
        <w:t xml:space="preserve">bietet sich der Tiefkühler an. </w:t>
      </w:r>
      <w:r w:rsidR="005647C1">
        <w:rPr>
          <w:rFonts w:ascii="Arial" w:hAnsi="Arial" w:cs="Arial"/>
          <w:b/>
          <w:sz w:val="20"/>
          <w:szCs w:val="20"/>
          <w:lang w:val="de-AT"/>
        </w:rPr>
        <w:t xml:space="preserve"> </w:t>
      </w:r>
    </w:p>
    <w:p w14:paraId="1256BA63" w14:textId="77777777" w:rsidR="009C17CF" w:rsidRPr="00A166D6" w:rsidRDefault="009C17CF" w:rsidP="009C17CF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2439324C" w14:textId="540A0025" w:rsidR="009C17CF" w:rsidRPr="00A166D6" w:rsidRDefault="009C17CF" w:rsidP="009C17CF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A166D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Wien</w:t>
      </w:r>
      <w:r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, </w:t>
      </w:r>
      <w:r w:rsidR="007A1A51"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</w:t>
      </w:r>
      <w:r w:rsidR="007051C6"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5</w:t>
      </w:r>
      <w:r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. </w:t>
      </w:r>
      <w:r w:rsidR="00577E94"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September</w:t>
      </w:r>
      <w:r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</w:t>
      </w:r>
      <w:r w:rsidR="00B001AC" w:rsidRPr="007051C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5</w:t>
      </w:r>
      <w:r w:rsidRPr="007051C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27497B" w:rsidRPr="007051C6">
        <w:rPr>
          <w:rFonts w:ascii="Arial" w:eastAsiaTheme="minorHAnsi" w:hAnsi="Arial" w:cs="Arial"/>
          <w:bCs/>
          <w:sz w:val="20"/>
          <w:szCs w:val="20"/>
          <w:lang w:eastAsia="en-US"/>
        </w:rPr>
        <w:t>Der</w:t>
      </w:r>
      <w:r w:rsidR="002749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29. September ist der Internationale Tag gegen Lebensmittelverschwendung. </w:t>
      </w:r>
      <w:r w:rsidR="002453A1">
        <w:rPr>
          <w:rFonts w:ascii="Arial" w:eastAsiaTheme="minorHAnsi" w:hAnsi="Arial" w:cs="Arial"/>
          <w:bCs/>
          <w:sz w:val="20"/>
          <w:szCs w:val="20"/>
          <w:lang w:eastAsia="en-US"/>
        </w:rPr>
        <w:t>In Österreich</w:t>
      </w:r>
      <w:r w:rsidR="00285F7B">
        <w:rPr>
          <w:rFonts w:ascii="Arial" w:eastAsiaTheme="minorHAnsi" w:hAnsi="Arial" w:cs="Arial"/>
          <w:bCs/>
          <w:sz w:val="20"/>
          <w:szCs w:val="20"/>
          <w:lang w:eastAsia="en-US"/>
        </w:rPr>
        <w:t>s Privathaushalten</w:t>
      </w:r>
      <w:r w:rsidR="002453A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ist Lebensmittelverschwendung ein größeres Thema als noch vor zwei Jahren, wie eine aktuelle </w:t>
      </w:r>
      <w:proofErr w:type="spellStart"/>
      <w:r w:rsidR="002453A1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2453A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-Studie unter 1000 Befragten zeigt: </w:t>
      </w:r>
      <w:r w:rsidR="00A97A21">
        <w:rPr>
          <w:rFonts w:ascii="Arial" w:eastAsiaTheme="minorHAnsi" w:hAnsi="Arial" w:cs="Arial"/>
          <w:bCs/>
          <w:sz w:val="20"/>
          <w:szCs w:val="20"/>
          <w:lang w:eastAsia="en-US"/>
        </w:rPr>
        <w:t>Verglichen mit 2023 (</w:t>
      </w:r>
      <w:r w:rsidR="00F25EFE">
        <w:rPr>
          <w:rFonts w:ascii="Arial" w:eastAsiaTheme="minorHAnsi" w:hAnsi="Arial" w:cs="Arial"/>
          <w:bCs/>
          <w:sz w:val="20"/>
          <w:szCs w:val="20"/>
          <w:lang w:eastAsia="en-US"/>
        </w:rPr>
        <w:t>68</w:t>
      </w:r>
      <w:r w:rsidR="00A97A2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Prozent) werfen heute mehr Österreicher (80 Prozent) Lebensmittel weg</w:t>
      </w:r>
      <w:r w:rsidR="00F25EF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FD18AD">
        <w:rPr>
          <w:rFonts w:ascii="Arial" w:eastAsiaTheme="minorHAnsi" w:hAnsi="Arial" w:cs="Arial"/>
          <w:bCs/>
          <w:sz w:val="20"/>
          <w:szCs w:val="20"/>
          <w:lang w:eastAsia="en-US"/>
        </w:rPr>
        <w:t>G</w:t>
      </w:r>
      <w:r w:rsidR="00435A4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roße Unterschiede </w:t>
      </w:r>
      <w:r w:rsidR="00FD18A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gibt es </w:t>
      </w:r>
      <w:r w:rsidR="00435A4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nach Alter und Haushaltsgröße. </w:t>
      </w:r>
    </w:p>
    <w:p w14:paraId="2BDFCC94" w14:textId="1A46FFC3" w:rsidR="00E753A0" w:rsidRPr="00A166D6" w:rsidRDefault="008A7D54" w:rsidP="00E753A0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Je älter </w:t>
      </w:r>
      <w:r w:rsidR="007A4AF1">
        <w:rPr>
          <w:rFonts w:ascii="Arial" w:eastAsiaTheme="minorHAnsi" w:hAnsi="Arial" w:cs="Arial"/>
          <w:b/>
          <w:bCs/>
          <w:sz w:val="22"/>
          <w:lang w:eastAsia="en-US"/>
        </w:rPr>
        <w:t xml:space="preserve">die Menschen, </w:t>
      </w:r>
      <w:r>
        <w:rPr>
          <w:rFonts w:ascii="Arial" w:eastAsiaTheme="minorHAnsi" w:hAnsi="Arial" w:cs="Arial"/>
          <w:b/>
          <w:bCs/>
          <w:sz w:val="22"/>
          <w:lang w:eastAsia="en-US"/>
        </w:rPr>
        <w:t>desto weniger kommt weg</w:t>
      </w:r>
    </w:p>
    <w:p w14:paraId="43B822B5" w14:textId="03A83A00" w:rsidR="00E753A0" w:rsidRPr="00A166D6" w:rsidRDefault="00E753A0" w:rsidP="00965D2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Besonders </w:t>
      </w:r>
      <w:r w:rsidR="00965D2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oft entsorgen 18- bis </w:t>
      </w:r>
      <w:r w:rsidR="006F4B54">
        <w:rPr>
          <w:rFonts w:ascii="Arial" w:eastAsiaTheme="minorHAnsi" w:hAnsi="Arial" w:cs="Arial"/>
          <w:bCs/>
          <w:sz w:val="20"/>
          <w:szCs w:val="20"/>
          <w:lang w:eastAsia="en-US"/>
        </w:rPr>
        <w:t>29</w:t>
      </w:r>
      <w:r w:rsidR="00965D29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proofErr w:type="gramStart"/>
      <w:r w:rsidR="00CD1ACB">
        <w:rPr>
          <w:rFonts w:ascii="Arial" w:eastAsiaTheme="minorHAnsi" w:hAnsi="Arial" w:cs="Arial"/>
          <w:bCs/>
          <w:sz w:val="20"/>
          <w:szCs w:val="20"/>
          <w:lang w:eastAsia="en-US"/>
        </w:rPr>
        <w:t>J</w:t>
      </w:r>
      <w:r w:rsidR="003145CF">
        <w:rPr>
          <w:rFonts w:ascii="Arial" w:eastAsiaTheme="minorHAnsi" w:hAnsi="Arial" w:cs="Arial"/>
          <w:bCs/>
          <w:sz w:val="20"/>
          <w:szCs w:val="20"/>
          <w:lang w:eastAsia="en-US"/>
        </w:rPr>
        <w:t>ährige</w:t>
      </w:r>
      <w:proofErr w:type="gramEnd"/>
      <w:r w:rsidR="00965D2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Lebensmittel im Müll.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>Neun</w:t>
      </w:r>
      <w:r w:rsidR="00965D2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von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zehn </w:t>
      </w:r>
      <w:r w:rsidR="00965D2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dieser Altersgruppe geben an,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den letzten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>drei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Monaten Lebensmittel </w:t>
      </w:r>
      <w:r w:rsidR="00965D2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weggeworfen zu haben. </w:t>
      </w:r>
      <w:r w:rsidR="00C809E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Mit steigendem Alter geht man hierzulande achtsamer mit </w:t>
      </w:r>
      <w:r w:rsidR="00CD1AC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Essen um. So haben in der Gruppe der 40- bis 49-Jährigen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acht </w:t>
      </w:r>
      <w:r w:rsidR="00086F2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von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zehn </w:t>
      </w:r>
      <w:r w:rsidR="00086F2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den letzten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>drei</w:t>
      </w:r>
      <w:r w:rsidR="00086F2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Monaten Lebensmittel </w:t>
      </w:r>
      <w:r w:rsidR="0030670E">
        <w:rPr>
          <w:rFonts w:ascii="Arial" w:eastAsiaTheme="minorHAnsi" w:hAnsi="Arial" w:cs="Arial"/>
          <w:bCs/>
          <w:sz w:val="20"/>
          <w:szCs w:val="20"/>
          <w:lang w:eastAsia="en-US"/>
        </w:rPr>
        <w:t>entsorgt</w:t>
      </w:r>
      <w:r w:rsidR="00086F2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3145CF">
        <w:rPr>
          <w:rFonts w:ascii="Arial" w:eastAsiaTheme="minorHAnsi" w:hAnsi="Arial" w:cs="Arial"/>
          <w:bCs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nter den über 60-Jährigen </w:t>
      </w:r>
      <w:r w:rsidR="0030670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ist der Anteil mit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67 Prozent</w:t>
      </w:r>
      <w:r w:rsidR="0030670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am geringsten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04FED6E9" w14:textId="5877F57B" w:rsidR="008A7D54" w:rsidRPr="00A166D6" w:rsidRDefault="007A4AF1" w:rsidP="008A7D54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Je größer der Haushalt, desto mehr </w:t>
      </w:r>
      <w:r w:rsidR="00600B31">
        <w:rPr>
          <w:rFonts w:ascii="Arial" w:eastAsiaTheme="minorHAnsi" w:hAnsi="Arial" w:cs="Arial"/>
          <w:b/>
          <w:bCs/>
          <w:sz w:val="22"/>
          <w:lang w:eastAsia="en-US"/>
        </w:rPr>
        <w:t>kommt weg</w:t>
      </w:r>
    </w:p>
    <w:p w14:paraId="2770C26E" w14:textId="5FAA81C6" w:rsidR="00E753A0" w:rsidRPr="008A7D54" w:rsidRDefault="00EE0C4E" w:rsidP="008A7D54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Beim Blick auf die Haushaltsgröße zeigt sich: In Ein-Personen-Haushalten landet am wenigsten im Müll, </w:t>
      </w:r>
      <w:r w:rsidR="00A13C0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hier haben 65 Prozent </w:t>
      </w:r>
      <w:r w:rsidR="00BA4C3C">
        <w:rPr>
          <w:rFonts w:ascii="Arial" w:eastAsiaTheme="minorHAnsi" w:hAnsi="Arial" w:cs="Arial"/>
          <w:bCs/>
          <w:sz w:val="20"/>
          <w:szCs w:val="20"/>
          <w:lang w:eastAsia="en-US"/>
        </w:rPr>
        <w:t>kürzlich</w:t>
      </w:r>
      <w:r w:rsidR="00A13C0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etwas entsorgt. </w:t>
      </w:r>
      <w:r w:rsidR="006C30D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Bei Haushalten mit </w:t>
      </w:r>
      <w:r w:rsidR="00151FF7">
        <w:rPr>
          <w:rFonts w:ascii="Arial" w:eastAsiaTheme="minorHAnsi" w:hAnsi="Arial" w:cs="Arial"/>
          <w:bCs/>
          <w:sz w:val="20"/>
          <w:szCs w:val="20"/>
          <w:lang w:eastAsia="en-US"/>
        </w:rPr>
        <w:t>drei</w:t>
      </w:r>
      <w:r w:rsidR="006C30D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oder mehr Personen geben 88 Prozent an, Lebensmittel weggeworfen zu haben. </w:t>
      </w:r>
    </w:p>
    <w:p w14:paraId="414B4847" w14:textId="3FB85937" w:rsidR="009C17CF" w:rsidRPr="00A166D6" w:rsidRDefault="00DB5F52" w:rsidP="009C17CF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Die meisten Lebensmittel verderben</w:t>
      </w:r>
    </w:p>
    <w:p w14:paraId="0020AE41" w14:textId="3F26B99A" w:rsidR="009C17CF" w:rsidRPr="00A166D6" w:rsidRDefault="006F6B18" w:rsidP="009C17CF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</w:t>
      </w:r>
      <w:r w:rsidR="006C319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mit Abstand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häufigste Grund</w:t>
      </w:r>
      <w:r w:rsidR="00DB5F52">
        <w:rPr>
          <w:rFonts w:ascii="Arial" w:eastAsiaTheme="minorHAnsi" w:hAnsi="Arial" w:cs="Arial"/>
          <w:bCs/>
          <w:sz w:val="20"/>
          <w:szCs w:val="20"/>
          <w:lang w:eastAsia="en-US"/>
        </w:rPr>
        <w:t>, warum etwas im Müll landet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: </w:t>
      </w:r>
      <w:r w:rsidR="00D64E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Das Lebensmittel </w:t>
      </w:r>
      <w:r w:rsidR="00DB5F52">
        <w:rPr>
          <w:rFonts w:ascii="Arial" w:eastAsiaTheme="minorHAnsi" w:hAnsi="Arial" w:cs="Arial"/>
          <w:bCs/>
          <w:sz w:val="20"/>
          <w:szCs w:val="20"/>
          <w:lang w:eastAsia="en-US"/>
        </w:rPr>
        <w:t>ist</w:t>
      </w:r>
      <w:r w:rsidR="00D64E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verdorben </w:t>
      </w:r>
      <w:r w:rsidR="00BA4C3C">
        <w:rPr>
          <w:rFonts w:ascii="Arial" w:eastAsiaTheme="minorHAnsi" w:hAnsi="Arial" w:cs="Arial"/>
          <w:bCs/>
          <w:sz w:val="20"/>
          <w:szCs w:val="20"/>
          <w:lang w:eastAsia="en-US"/>
        </w:rPr>
        <w:t>oder</w:t>
      </w:r>
      <w:r w:rsidR="00D64E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536A7C">
        <w:rPr>
          <w:rFonts w:ascii="Arial" w:eastAsiaTheme="minorHAnsi" w:hAnsi="Arial" w:cs="Arial"/>
          <w:bCs/>
          <w:sz w:val="20"/>
          <w:szCs w:val="20"/>
          <w:lang w:eastAsia="en-US"/>
        </w:rPr>
        <w:t>schimmli</w:t>
      </w:r>
      <w:r w:rsidR="00DF1B1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 (60 Prozent). 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Am zweithäufigsten trifft es Lebensmittel, die vergessen wurden </w:t>
      </w:r>
      <w:r w:rsidR="00DF1B18">
        <w:rPr>
          <w:rFonts w:ascii="Arial" w:eastAsiaTheme="minorHAnsi" w:hAnsi="Arial" w:cs="Arial"/>
          <w:bCs/>
          <w:sz w:val="20"/>
          <w:szCs w:val="20"/>
          <w:lang w:eastAsia="en-US"/>
        </w:rPr>
        <w:t>(27 Prozent)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Mit </w:t>
      </w:r>
      <w:r w:rsidR="001465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etwas 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Abstand auf Platz </w:t>
      </w:r>
      <w:r w:rsidR="0037030E">
        <w:rPr>
          <w:rFonts w:ascii="Arial" w:eastAsiaTheme="minorHAnsi" w:hAnsi="Arial" w:cs="Arial"/>
          <w:bCs/>
          <w:sz w:val="20"/>
          <w:szCs w:val="20"/>
          <w:lang w:eastAsia="en-US"/>
        </w:rPr>
        <w:t>d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rei finden sich </w:t>
      </w:r>
      <w:r w:rsidR="00E107B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Reste von Mahlzeiten, die zu viel </w:t>
      </w:r>
      <w:r w:rsidR="00146560">
        <w:rPr>
          <w:rFonts w:ascii="Arial" w:eastAsiaTheme="minorHAnsi" w:hAnsi="Arial" w:cs="Arial"/>
          <w:bCs/>
          <w:sz w:val="20"/>
          <w:szCs w:val="20"/>
          <w:lang w:eastAsia="en-US"/>
        </w:rPr>
        <w:t>sind,</w:t>
      </w:r>
      <w:r w:rsidR="00C74C4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sowie </w:t>
      </w:r>
      <w:r w:rsidR="00112AA4">
        <w:rPr>
          <w:rFonts w:ascii="Arial" w:eastAsiaTheme="minorHAnsi" w:hAnsi="Arial" w:cs="Arial"/>
          <w:bCs/>
          <w:sz w:val="20"/>
          <w:szCs w:val="20"/>
          <w:lang w:eastAsia="en-US"/>
        </w:rPr>
        <w:t>Lebensmittel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bei denen </w:t>
      </w:r>
      <w:r w:rsidR="001465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man 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nicht sicher </w:t>
      </w:r>
      <w:r w:rsidR="00146560">
        <w:rPr>
          <w:rFonts w:ascii="Arial" w:eastAsiaTheme="minorHAnsi" w:hAnsi="Arial" w:cs="Arial"/>
          <w:bCs/>
          <w:sz w:val="20"/>
          <w:szCs w:val="20"/>
          <w:lang w:eastAsia="en-US"/>
        </w:rPr>
        <w:t>ist</w:t>
      </w:r>
      <w:r w:rsidR="009717A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ob sie bereits verdorben sind </w:t>
      </w:r>
      <w:r w:rsidR="00E107B2">
        <w:rPr>
          <w:rFonts w:ascii="Arial" w:eastAsiaTheme="minorHAnsi" w:hAnsi="Arial" w:cs="Arial"/>
          <w:bCs/>
          <w:sz w:val="20"/>
          <w:szCs w:val="20"/>
          <w:lang w:eastAsia="en-US"/>
        </w:rPr>
        <w:t>(</w:t>
      </w:r>
      <w:r w:rsidR="006C319F">
        <w:rPr>
          <w:rFonts w:ascii="Arial" w:eastAsiaTheme="minorHAnsi" w:hAnsi="Arial" w:cs="Arial"/>
          <w:bCs/>
          <w:sz w:val="20"/>
          <w:szCs w:val="20"/>
          <w:lang w:eastAsia="en-US"/>
        </w:rPr>
        <w:t>je 16 Prozent)</w:t>
      </w:r>
      <w:r w:rsidR="003E2E0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561082">
        <w:rPr>
          <w:rFonts w:ascii="Arial" w:eastAsiaTheme="minorHAnsi" w:hAnsi="Arial" w:cs="Arial"/>
          <w:bCs/>
          <w:sz w:val="20"/>
          <w:szCs w:val="20"/>
          <w:lang w:eastAsia="en-US"/>
        </w:rPr>
        <w:t>Eine Planänderung (15 Prozent)</w:t>
      </w:r>
      <w:r w:rsidR="00EA0BC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</w:t>
      </w:r>
      <w:r w:rsidR="005610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 überschrittenes </w:t>
      </w:r>
      <w:r w:rsidR="000C5B9A">
        <w:rPr>
          <w:rFonts w:ascii="Arial" w:eastAsiaTheme="minorHAnsi" w:hAnsi="Arial" w:cs="Arial"/>
          <w:bCs/>
          <w:sz w:val="20"/>
          <w:szCs w:val="20"/>
          <w:lang w:eastAsia="en-US"/>
        </w:rPr>
        <w:t>Mindesthaltbarkeitsdatum</w:t>
      </w:r>
      <w:r w:rsidR="005610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0C5B9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(14 Prozent) </w:t>
      </w:r>
      <w:r w:rsidR="000128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und Reste </w:t>
      </w:r>
      <w:r w:rsidR="00B6518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ohne weitere Verwendungsmöglichkeiten (12 Prozent) </w:t>
      </w:r>
      <w:r w:rsidR="00F05CE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führen auch oft in die Tonne. Einer von </w:t>
      </w:r>
      <w:r w:rsidR="004B71D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zehn </w:t>
      </w:r>
      <w:r w:rsidR="00F05CE3">
        <w:rPr>
          <w:rFonts w:ascii="Arial" w:eastAsiaTheme="minorHAnsi" w:hAnsi="Arial" w:cs="Arial"/>
          <w:bCs/>
          <w:sz w:val="20"/>
          <w:szCs w:val="20"/>
          <w:lang w:eastAsia="en-US"/>
        </w:rPr>
        <w:t>entsorgt zudem Lebensmittel, die optisch</w:t>
      </w:r>
      <w:r w:rsidR="005F23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 Mängel aufweisen und nicht mehr so frisch aussehen. </w:t>
      </w:r>
    </w:p>
    <w:p w14:paraId="600563B1" w14:textId="47FBC5E7" w:rsidR="00A86133" w:rsidRPr="00A166D6" w:rsidRDefault="008C3EF2" w:rsidP="00A8613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Mehr Lebensmittelkompetenz ist gefragt </w:t>
      </w:r>
    </w:p>
    <w:p w14:paraId="344BEE65" w14:textId="759663D3" w:rsidR="00A86133" w:rsidRPr="00A070E2" w:rsidRDefault="00F23ADA" w:rsidP="00A070E2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der Altersgruppe der 18- bis </w:t>
      </w:r>
      <w:r w:rsidR="006F4B54">
        <w:rPr>
          <w:rFonts w:ascii="Arial" w:eastAsiaTheme="minorHAnsi" w:hAnsi="Arial" w:cs="Arial"/>
          <w:bCs/>
          <w:sz w:val="20"/>
          <w:szCs w:val="20"/>
          <w:lang w:eastAsia="en-US"/>
        </w:rPr>
        <w:t>29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-Jährigen zeigt sich, dass </w:t>
      </w:r>
      <w:proofErr w:type="gramStart"/>
      <w:r w:rsidR="007A4450">
        <w:rPr>
          <w:rFonts w:ascii="Arial" w:eastAsiaTheme="minorHAnsi" w:hAnsi="Arial" w:cs="Arial"/>
          <w:bCs/>
          <w:sz w:val="20"/>
          <w:szCs w:val="20"/>
          <w:lang w:eastAsia="en-US"/>
        </w:rPr>
        <w:t>öfter</w:t>
      </w:r>
      <w:proofErr w:type="gramEnd"/>
      <w:r w:rsidR="00CC024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als in anderen Altersgruppen Lebensmittel aufgrund falscher Lagerung weggeworfen werden (12 Prozent v</w:t>
      </w:r>
      <w:r w:rsidR="007A4450">
        <w:rPr>
          <w:rFonts w:ascii="Arial" w:eastAsiaTheme="minorHAnsi" w:hAnsi="Arial" w:cs="Arial"/>
          <w:bCs/>
          <w:sz w:val="20"/>
          <w:szCs w:val="20"/>
          <w:lang w:eastAsia="en-US"/>
        </w:rPr>
        <w:t>s. 8 Prozent im Durchschnitt). Auch</w:t>
      </w:r>
      <w:r w:rsidR="0017345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1E4D37">
        <w:rPr>
          <w:rFonts w:ascii="Arial" w:eastAsiaTheme="minorHAnsi" w:hAnsi="Arial" w:cs="Arial"/>
          <w:bCs/>
          <w:sz w:val="20"/>
          <w:szCs w:val="20"/>
          <w:lang w:eastAsia="en-US"/>
        </w:rPr>
        <w:t>werden öfter größere Mengen als benötigt gekocht</w:t>
      </w:r>
      <w:r w:rsidR="00A8707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die dann im Müll landen </w:t>
      </w:r>
      <w:r w:rsidR="001E4D37">
        <w:rPr>
          <w:rFonts w:ascii="Arial" w:eastAsiaTheme="minorHAnsi" w:hAnsi="Arial" w:cs="Arial"/>
          <w:bCs/>
          <w:sz w:val="20"/>
          <w:szCs w:val="20"/>
          <w:lang w:eastAsia="en-US"/>
        </w:rPr>
        <w:t>(</w:t>
      </w:r>
      <w:r w:rsidR="0087715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23 Prozent vs. 16 Prozent im Durchschnitt). </w:t>
      </w:r>
      <w:r w:rsidR="0015086D">
        <w:rPr>
          <w:rFonts w:ascii="Arial" w:eastAsiaTheme="minorHAnsi" w:hAnsi="Arial" w:cs="Arial"/>
          <w:bCs/>
          <w:sz w:val="20"/>
          <w:szCs w:val="20"/>
          <w:lang w:eastAsia="en-US"/>
        </w:rPr>
        <w:t>Die Optik ist für Jüngere ebenfalls ein größeres Kriterium beim Aussortieren (13 Prozent vs. 10 Prozent im Durchschnitt)</w:t>
      </w:r>
      <w:r w:rsidR="00C758A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Es herrscht auch mehr Unsicherheit, </w:t>
      </w:r>
      <w:r w:rsidR="00C758A8">
        <w:rPr>
          <w:rFonts w:ascii="Arial" w:eastAsiaTheme="minorHAnsi" w:hAnsi="Arial" w:cs="Arial"/>
          <w:bCs/>
          <w:sz w:val="20"/>
          <w:szCs w:val="20"/>
          <w:lang w:eastAsia="en-US"/>
        </w:rPr>
        <w:lastRenderedPageBreak/>
        <w:t>ob ein Lebensmittel noch zum Verzehr geeignet ist, weshalb es dann eher wegkommt (</w:t>
      </w:r>
      <w:r w:rsidR="0057401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20 Prozent vs. 16 Prozent). </w:t>
      </w:r>
    </w:p>
    <w:p w14:paraId="0F47DE15" w14:textId="7F567ED0" w:rsidR="009C17CF" w:rsidRPr="00A166D6" w:rsidRDefault="00B24A44" w:rsidP="009C17CF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Obst, Brot, Gemüse</w:t>
      </w:r>
      <w:r w:rsidR="00B116DB">
        <w:rPr>
          <w:rFonts w:ascii="Arial" w:eastAsiaTheme="minorHAnsi" w:hAnsi="Arial" w:cs="Arial"/>
          <w:b/>
          <w:bCs/>
          <w:sz w:val="22"/>
          <w:lang w:eastAsia="en-US"/>
        </w:rPr>
        <w:t xml:space="preserve">, Milchprodukte und Selbstgekochtes </w:t>
      </w:r>
      <w:r w:rsidR="00A8214F">
        <w:rPr>
          <w:rFonts w:ascii="Arial" w:eastAsiaTheme="minorHAnsi" w:hAnsi="Arial" w:cs="Arial"/>
          <w:b/>
          <w:bCs/>
          <w:sz w:val="22"/>
          <w:lang w:eastAsia="en-US"/>
        </w:rPr>
        <w:t>führen die Liste an</w:t>
      </w:r>
    </w:p>
    <w:p w14:paraId="531F97AE" w14:textId="1E0407C5" w:rsidR="009C17CF" w:rsidRPr="00A166D6" w:rsidRDefault="00631471" w:rsidP="009C17CF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Liste der </w:t>
      </w:r>
      <w:r w:rsidR="00885819">
        <w:rPr>
          <w:rFonts w:ascii="Arial" w:eastAsiaTheme="minorHAnsi" w:hAnsi="Arial" w:cs="Arial"/>
          <w:bCs/>
          <w:sz w:val="20"/>
          <w:szCs w:val="20"/>
          <w:lang w:eastAsia="en-US"/>
        </w:rPr>
        <w:t>am häufigsten entsorgten Lebensmittel führen Obst und Brot</w:t>
      </w:r>
      <w:r w:rsidR="004B71D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oder</w:t>
      </w:r>
      <w:r w:rsidR="008152D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88581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Gebäck an (je 37 Prozent). Auf dem </w:t>
      </w:r>
      <w:r w:rsidR="00F80E14">
        <w:rPr>
          <w:rFonts w:ascii="Arial" w:eastAsiaTheme="minorHAnsi" w:hAnsi="Arial" w:cs="Arial"/>
          <w:bCs/>
          <w:sz w:val="20"/>
          <w:szCs w:val="20"/>
          <w:lang w:eastAsia="en-US"/>
        </w:rPr>
        <w:t>Podest finde</w:t>
      </w:r>
      <w:r w:rsidR="008C430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 </w:t>
      </w:r>
      <w:r w:rsidR="00F80E14">
        <w:rPr>
          <w:rFonts w:ascii="Arial" w:eastAsiaTheme="minorHAnsi" w:hAnsi="Arial" w:cs="Arial"/>
          <w:bCs/>
          <w:sz w:val="20"/>
          <w:szCs w:val="20"/>
          <w:lang w:eastAsia="en-US"/>
        </w:rPr>
        <w:t>sich zudem Gemüse (30 Prozent</w:t>
      </w:r>
      <w:r w:rsidR="008C430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vs. 22 Prozent 2023) und Milchprodukte (</w:t>
      </w:r>
      <w:r w:rsidR="00AD018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24 Prozent). Auf Platz </w:t>
      </w:r>
      <w:r w:rsidR="0037030E">
        <w:rPr>
          <w:rFonts w:ascii="Arial" w:eastAsiaTheme="minorHAnsi" w:hAnsi="Arial" w:cs="Arial"/>
          <w:bCs/>
          <w:sz w:val="20"/>
          <w:szCs w:val="20"/>
          <w:lang w:eastAsia="en-US"/>
        </w:rPr>
        <w:t>v</w:t>
      </w:r>
      <w:r w:rsidR="00AD018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ier findet sich </w:t>
      </w:r>
      <w:r w:rsidR="00D43047">
        <w:rPr>
          <w:rFonts w:ascii="Arial" w:eastAsiaTheme="minorHAnsi" w:hAnsi="Arial" w:cs="Arial"/>
          <w:bCs/>
          <w:sz w:val="20"/>
          <w:szCs w:val="20"/>
          <w:lang w:eastAsia="en-US"/>
        </w:rPr>
        <w:t>s</w:t>
      </w:r>
      <w:r w:rsidR="00AD0187">
        <w:rPr>
          <w:rFonts w:ascii="Arial" w:eastAsiaTheme="minorHAnsi" w:hAnsi="Arial" w:cs="Arial"/>
          <w:bCs/>
          <w:sz w:val="20"/>
          <w:szCs w:val="20"/>
          <w:lang w:eastAsia="en-US"/>
        </w:rPr>
        <w:t>elbst</w:t>
      </w:r>
      <w:r w:rsidR="00D4304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G</w:t>
      </w:r>
      <w:r w:rsidR="00AD0187">
        <w:rPr>
          <w:rFonts w:ascii="Arial" w:eastAsiaTheme="minorHAnsi" w:hAnsi="Arial" w:cs="Arial"/>
          <w:bCs/>
          <w:sz w:val="20"/>
          <w:szCs w:val="20"/>
          <w:lang w:eastAsia="en-US"/>
        </w:rPr>
        <w:t>ekochtes (</w:t>
      </w:r>
      <w:r w:rsidR="00D4304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23 Prozent). </w:t>
      </w:r>
      <w:r w:rsidR="008152DF">
        <w:rPr>
          <w:rFonts w:ascii="Arial" w:eastAsiaTheme="minorHAnsi" w:hAnsi="Arial" w:cs="Arial"/>
          <w:bCs/>
          <w:sz w:val="20"/>
          <w:szCs w:val="20"/>
          <w:lang w:eastAsia="en-US"/>
        </w:rPr>
        <w:t>Seltener landen Wurst</w:t>
      </w:r>
      <w:r w:rsidR="00F63697">
        <w:rPr>
          <w:rFonts w:ascii="Arial" w:eastAsiaTheme="minorHAnsi" w:hAnsi="Arial" w:cs="Arial"/>
          <w:bCs/>
          <w:sz w:val="20"/>
          <w:szCs w:val="20"/>
          <w:lang w:eastAsia="en-US"/>
        </w:rPr>
        <w:t>produkte (17 Prozent), Fleisch (9 Prozent) und Eier (7 Prozent) im</w:t>
      </w:r>
      <w:r w:rsidR="00A1399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Mistkübel. </w:t>
      </w:r>
    </w:p>
    <w:p w14:paraId="7E0AD60F" w14:textId="10200E59" w:rsidR="009C17CF" w:rsidRPr="00591607" w:rsidRDefault="00A070E2" w:rsidP="009C17CF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591607">
        <w:rPr>
          <w:rFonts w:ascii="Arial" w:eastAsiaTheme="minorHAnsi" w:hAnsi="Arial" w:cs="Arial"/>
          <w:b/>
          <w:bCs/>
          <w:sz w:val="22"/>
          <w:lang w:eastAsia="en-US"/>
        </w:rPr>
        <w:t xml:space="preserve">Der Tiefkühler </w:t>
      </w:r>
      <w:r w:rsidR="00DA1ADB" w:rsidRPr="00591607">
        <w:rPr>
          <w:rFonts w:ascii="Arial" w:eastAsiaTheme="minorHAnsi" w:hAnsi="Arial" w:cs="Arial"/>
          <w:b/>
          <w:bCs/>
          <w:sz w:val="22"/>
          <w:lang w:eastAsia="en-US"/>
        </w:rPr>
        <w:t>als Lebensmittelretter</w:t>
      </w:r>
    </w:p>
    <w:p w14:paraId="00C2F437" w14:textId="329B1880" w:rsidR="009C17CF" w:rsidRDefault="005647C1" w:rsidP="009C17CF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591607">
        <w:rPr>
          <w:rFonts w:ascii="Arial" w:eastAsiaTheme="minorEastAsia" w:hAnsi="Arial" w:cs="Arial"/>
          <w:sz w:val="20"/>
          <w:szCs w:val="20"/>
          <w:lang w:eastAsia="en-US"/>
        </w:rPr>
        <w:t xml:space="preserve">„Sieht man sich die aktuellen </w:t>
      </w:r>
      <w:r w:rsidR="00A72F51" w:rsidRPr="00591607">
        <w:rPr>
          <w:rFonts w:ascii="Arial" w:eastAsiaTheme="minorEastAsia" w:hAnsi="Arial" w:cs="Arial"/>
          <w:sz w:val="20"/>
          <w:szCs w:val="20"/>
          <w:lang w:eastAsia="en-US"/>
        </w:rPr>
        <w:t>Zahlen an, ist klar, dass dringend Handlungsbedarf besteht“</w:t>
      </w:r>
      <w:r w:rsidR="00FA40A6" w:rsidRPr="00591607">
        <w:rPr>
          <w:rFonts w:ascii="Arial" w:eastAsiaTheme="minorEastAsia" w:hAnsi="Arial" w:cs="Arial"/>
          <w:sz w:val="20"/>
          <w:szCs w:val="20"/>
          <w:lang w:eastAsia="en-US"/>
        </w:rPr>
        <w:t>,</w:t>
      </w:r>
      <w:r w:rsidR="00A72F51" w:rsidRPr="00591607">
        <w:rPr>
          <w:rFonts w:ascii="Arial" w:eastAsiaTheme="minorEastAsia" w:hAnsi="Arial" w:cs="Arial"/>
          <w:sz w:val="20"/>
          <w:szCs w:val="20"/>
          <w:lang w:eastAsia="en-US"/>
        </w:rPr>
        <w:t xml:space="preserve"> zeigt sich Ines Franke, Geschäftsführerin von </w:t>
      </w:r>
      <w:proofErr w:type="spellStart"/>
      <w:r w:rsidR="00A72F51" w:rsidRPr="00591607">
        <w:rPr>
          <w:rFonts w:ascii="Arial" w:eastAsiaTheme="minorEastAsia" w:hAnsi="Arial" w:cs="Arial"/>
          <w:sz w:val="20"/>
          <w:szCs w:val="20"/>
          <w:lang w:eastAsia="en-US"/>
        </w:rPr>
        <w:t>iglo</w:t>
      </w:r>
      <w:proofErr w:type="spellEnd"/>
      <w:r w:rsidR="00A72F51" w:rsidRPr="00591607">
        <w:rPr>
          <w:rFonts w:ascii="Arial" w:eastAsiaTheme="minorEastAsia" w:hAnsi="Arial" w:cs="Arial"/>
          <w:sz w:val="20"/>
          <w:szCs w:val="20"/>
          <w:lang w:eastAsia="en-US"/>
        </w:rPr>
        <w:t xml:space="preserve"> Österreich</w:t>
      </w:r>
      <w:r w:rsidR="00C0130B" w:rsidRPr="00591607">
        <w:rPr>
          <w:rFonts w:ascii="Arial" w:eastAsiaTheme="minorEastAsia" w:hAnsi="Arial" w:cs="Arial"/>
          <w:sz w:val="20"/>
          <w:szCs w:val="20"/>
          <w:lang w:eastAsia="en-US"/>
        </w:rPr>
        <w:t>,</w:t>
      </w:r>
      <w:r w:rsidR="00A72F51" w:rsidRPr="00591607">
        <w:rPr>
          <w:rFonts w:ascii="Arial" w:eastAsiaTheme="minorEastAsia" w:hAnsi="Arial" w:cs="Arial"/>
          <w:sz w:val="20"/>
          <w:szCs w:val="20"/>
          <w:lang w:eastAsia="en-US"/>
        </w:rPr>
        <w:t xml:space="preserve"> überzeugt. „</w:t>
      </w:r>
      <w:r w:rsidR="009E07FC" w:rsidRPr="00591607">
        <w:rPr>
          <w:rFonts w:ascii="Arial" w:eastAsiaTheme="minorEastAsia" w:hAnsi="Arial" w:cs="Arial"/>
          <w:sz w:val="20"/>
          <w:szCs w:val="20"/>
          <w:lang w:eastAsia="en-US"/>
        </w:rPr>
        <w:t xml:space="preserve">Wie man mit Lebensmitteln umgeht und was man tun kann, um sie haltbar zu machen, sollte mehr zum Thema gemacht werden. </w:t>
      </w:r>
      <w:r w:rsidR="00E4383F" w:rsidRPr="00591607">
        <w:rPr>
          <w:rFonts w:ascii="Arial" w:eastAsiaTheme="minorEastAsia" w:hAnsi="Arial" w:cs="Arial"/>
          <w:sz w:val="20"/>
          <w:szCs w:val="20"/>
          <w:lang w:eastAsia="en-US"/>
        </w:rPr>
        <w:t>So ist zum Beispiel das Einfrieren eine einfach</w:t>
      </w:r>
      <w:r w:rsidR="000F0D85" w:rsidRPr="00591607">
        <w:rPr>
          <w:rFonts w:ascii="Arial" w:eastAsiaTheme="minorEastAsia" w:hAnsi="Arial" w:cs="Arial"/>
          <w:sz w:val="20"/>
          <w:szCs w:val="20"/>
          <w:lang w:eastAsia="en-US"/>
        </w:rPr>
        <w:t>e</w:t>
      </w:r>
      <w:r w:rsidR="00E4383F" w:rsidRPr="00591607">
        <w:rPr>
          <w:rFonts w:ascii="Arial" w:eastAsiaTheme="minorEastAsia" w:hAnsi="Arial" w:cs="Arial"/>
          <w:sz w:val="20"/>
          <w:szCs w:val="20"/>
          <w:lang w:eastAsia="en-US"/>
        </w:rPr>
        <w:t xml:space="preserve"> Möglichkeit, Lebensmittel länger haltbar zu machen. Egal ob Brot, Gebäck, Obst oder Gemüse – der Großteil dieser Nahrungsmittel kann relativ unkompliziert </w:t>
      </w:r>
      <w:r w:rsidR="008A1573" w:rsidRPr="00591607">
        <w:rPr>
          <w:rFonts w:ascii="Arial" w:eastAsiaTheme="minorEastAsia" w:hAnsi="Arial" w:cs="Arial"/>
          <w:sz w:val="20"/>
          <w:szCs w:val="20"/>
          <w:lang w:eastAsia="en-US"/>
        </w:rPr>
        <w:t>tiefgefroren und zu einem späteren Zeitpunkt verbraucht werden.“</w:t>
      </w:r>
      <w:r w:rsidR="008A1573" w:rsidRPr="5B4C1DE7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</w:p>
    <w:p w14:paraId="0EDA1585" w14:textId="77777777" w:rsidR="004E6D17" w:rsidRPr="004E6D17" w:rsidRDefault="004E6D17" w:rsidP="004E6D17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521F91B6" w14:textId="77777777" w:rsidR="009C17CF" w:rsidRPr="00A166D6" w:rsidRDefault="009C17CF" w:rsidP="009C17CF">
      <w:pPr>
        <w:rPr>
          <w:sz w:val="21"/>
          <w:lang w:val="de-AT"/>
        </w:rPr>
      </w:pPr>
    </w:p>
    <w:p w14:paraId="3125A8A2" w14:textId="1DCEC87E" w:rsidR="008F1F79" w:rsidRPr="00A166D6" w:rsidRDefault="008F1F79" w:rsidP="008F1F79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 w:rsidRPr="00A166D6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A166D6">
        <w:rPr>
          <w:rFonts w:ascii="Arial" w:eastAsia="Times New Roman" w:hAnsi="Arial" w:cs="Arial"/>
          <w:b/>
          <w:iCs/>
          <w:sz w:val="18"/>
          <w:szCs w:val="18"/>
        </w:rPr>
        <w:t>-</w:t>
      </w:r>
      <w:r w:rsidR="00A070E2">
        <w:rPr>
          <w:rFonts w:ascii="Arial" w:eastAsia="Times New Roman" w:hAnsi="Arial" w:cs="Arial"/>
          <w:b/>
          <w:iCs/>
          <w:sz w:val="18"/>
          <w:szCs w:val="18"/>
        </w:rPr>
        <w:t>Studie</w:t>
      </w:r>
      <w:r w:rsidR="003D5F4F">
        <w:rPr>
          <w:rFonts w:ascii="Arial" w:eastAsia="Times New Roman" w:hAnsi="Arial" w:cs="Arial"/>
          <w:b/>
          <w:iCs/>
          <w:sz w:val="18"/>
          <w:szCs w:val="18"/>
        </w:rPr>
        <w:t xml:space="preserve"> (2025)</w:t>
      </w:r>
    </w:p>
    <w:p w14:paraId="0CC328EB" w14:textId="7C82ADF4" w:rsidR="008F1F79" w:rsidRPr="00A166D6" w:rsidRDefault="008F1F79" w:rsidP="008F1F79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 xml:space="preserve">Für die </w:t>
      </w:r>
      <w:r w:rsidR="00CA77B0">
        <w:rPr>
          <w:rFonts w:ascii="Arial" w:hAnsi="Arial" w:cs="Arial"/>
          <w:sz w:val="18"/>
          <w:szCs w:val="18"/>
          <w:lang w:val="de-AT"/>
        </w:rPr>
        <w:t xml:space="preserve">aktuelle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>-</w:t>
      </w:r>
      <w:r w:rsidR="00A070E2">
        <w:rPr>
          <w:rFonts w:ascii="Arial" w:hAnsi="Arial" w:cs="Arial"/>
          <w:sz w:val="18"/>
          <w:szCs w:val="18"/>
          <w:lang w:val="de-AT"/>
        </w:rPr>
        <w:t>Studie</w:t>
      </w:r>
      <w:r w:rsidRPr="00A166D6">
        <w:rPr>
          <w:rFonts w:ascii="Arial" w:hAnsi="Arial" w:cs="Arial"/>
          <w:sz w:val="18"/>
          <w:szCs w:val="18"/>
          <w:lang w:val="de-AT"/>
        </w:rPr>
        <w:t xml:space="preserve"> hat Integral Markt- und Meinungsforschung im </w:t>
      </w:r>
      <w:r w:rsidR="00A070E2">
        <w:rPr>
          <w:rFonts w:ascii="Arial" w:hAnsi="Arial" w:cs="Arial"/>
          <w:sz w:val="18"/>
          <w:szCs w:val="18"/>
          <w:lang w:val="de-AT"/>
        </w:rPr>
        <w:t>September 2025</w:t>
      </w:r>
      <w:r w:rsidRPr="00A166D6">
        <w:rPr>
          <w:rFonts w:ascii="Arial" w:hAnsi="Arial" w:cs="Arial"/>
          <w:sz w:val="18"/>
          <w:szCs w:val="18"/>
          <w:lang w:val="de-AT"/>
        </w:rPr>
        <w:t xml:space="preserve"> für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Österreich 1.01</w:t>
      </w:r>
      <w:r w:rsidR="003D7F47">
        <w:rPr>
          <w:rFonts w:ascii="Arial" w:hAnsi="Arial" w:cs="Arial"/>
          <w:sz w:val="18"/>
          <w:szCs w:val="18"/>
          <w:lang w:val="de-AT"/>
        </w:rPr>
        <w:t>1</w:t>
      </w:r>
      <w:r w:rsidRPr="00A166D6">
        <w:rPr>
          <w:rFonts w:ascii="Arial" w:hAnsi="Arial" w:cs="Arial"/>
          <w:sz w:val="18"/>
          <w:szCs w:val="18"/>
          <w:lang w:val="de-AT"/>
        </w:rPr>
        <w:t xml:space="preserve"> Österreicher/innen von 18 bis 69 Jahren online repräsentativ für diese Zielgruppe befragt.</w:t>
      </w:r>
    </w:p>
    <w:p w14:paraId="25CDB0F6" w14:textId="77777777" w:rsidR="009C17CF" w:rsidRDefault="009C17CF" w:rsidP="009C17CF">
      <w:pPr>
        <w:rPr>
          <w:sz w:val="21"/>
          <w:lang w:val="de-AT"/>
        </w:rPr>
      </w:pPr>
    </w:p>
    <w:p w14:paraId="23915B4B" w14:textId="1B7E4846" w:rsidR="00CA77B0" w:rsidRDefault="00CA77B0" w:rsidP="00CA77B0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CA77B0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r w:rsidR="00224609">
        <w:rPr>
          <w:rFonts w:ascii="Arial" w:eastAsia="Times New Roman" w:hAnsi="Arial" w:cs="Arial"/>
          <w:b/>
          <w:iCs/>
          <w:sz w:val="18"/>
          <w:szCs w:val="18"/>
        </w:rPr>
        <w:t>die vergangenen</w:t>
      </w:r>
      <w:r w:rsidRPr="00CA77B0">
        <w:rPr>
          <w:rFonts w:ascii="Arial" w:eastAsia="Times New Roman" w:hAnsi="Arial" w:cs="Arial"/>
          <w:b/>
          <w:iCs/>
          <w:sz w:val="18"/>
          <w:szCs w:val="18"/>
        </w:rPr>
        <w:t xml:space="preserve"> </w:t>
      </w:r>
      <w:proofErr w:type="spellStart"/>
      <w:r w:rsidRPr="00CA77B0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CA77B0">
        <w:rPr>
          <w:rFonts w:ascii="Arial" w:eastAsia="Times New Roman" w:hAnsi="Arial" w:cs="Arial"/>
          <w:b/>
          <w:iCs/>
          <w:sz w:val="18"/>
          <w:szCs w:val="18"/>
        </w:rPr>
        <w:t>-Trendstudien</w:t>
      </w:r>
    </w:p>
    <w:p w14:paraId="2833E068" w14:textId="3FEFECF5" w:rsidR="009C17CF" w:rsidRPr="00B436AA" w:rsidRDefault="00CA77B0" w:rsidP="00B436AA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B436AA">
        <w:rPr>
          <w:rFonts w:ascii="Arial" w:hAnsi="Arial" w:cs="Arial"/>
          <w:sz w:val="18"/>
          <w:szCs w:val="18"/>
          <w:lang w:val="de-AT"/>
        </w:rPr>
        <w:t xml:space="preserve">Die </w:t>
      </w:r>
      <w:proofErr w:type="spellStart"/>
      <w:r w:rsidRPr="00B436A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436AA">
        <w:rPr>
          <w:rFonts w:ascii="Arial" w:hAnsi="Arial" w:cs="Arial"/>
          <w:sz w:val="18"/>
          <w:szCs w:val="18"/>
          <w:lang w:val="de-AT"/>
        </w:rPr>
        <w:t xml:space="preserve">-Trendstudien </w:t>
      </w:r>
      <w:r w:rsidR="004972A8" w:rsidRPr="00B436AA">
        <w:rPr>
          <w:rFonts w:ascii="Arial" w:hAnsi="Arial" w:cs="Arial"/>
          <w:sz w:val="18"/>
          <w:szCs w:val="18"/>
          <w:lang w:val="de-AT"/>
        </w:rPr>
        <w:t xml:space="preserve">zum Thema Lebensmittelverschwendung </w:t>
      </w:r>
      <w:r w:rsidR="00224609">
        <w:rPr>
          <w:rFonts w:ascii="Arial" w:hAnsi="Arial" w:cs="Arial"/>
          <w:sz w:val="18"/>
          <w:szCs w:val="18"/>
          <w:lang w:val="de-AT"/>
        </w:rPr>
        <w:t xml:space="preserve">wurden in den Jahren </w:t>
      </w:r>
      <w:r w:rsidR="00224609" w:rsidRPr="00B436AA">
        <w:rPr>
          <w:rFonts w:ascii="Arial" w:hAnsi="Arial" w:cs="Arial"/>
          <w:sz w:val="18"/>
          <w:szCs w:val="18"/>
          <w:lang w:val="de-AT"/>
        </w:rPr>
        <w:t>2021, 2022, 2023</w:t>
      </w:r>
      <w:r w:rsidR="00224609">
        <w:rPr>
          <w:rFonts w:ascii="Arial" w:hAnsi="Arial" w:cs="Arial"/>
          <w:sz w:val="18"/>
          <w:szCs w:val="18"/>
          <w:lang w:val="de-AT"/>
        </w:rPr>
        <w:t xml:space="preserve"> </w:t>
      </w:r>
      <w:r w:rsidR="00224609" w:rsidRPr="00B436AA">
        <w:rPr>
          <w:rFonts w:ascii="Arial" w:hAnsi="Arial" w:cs="Arial"/>
          <w:sz w:val="18"/>
          <w:szCs w:val="18"/>
          <w:lang w:val="de-AT"/>
        </w:rPr>
        <w:t>von</w:t>
      </w:r>
      <w:r w:rsidR="00224609">
        <w:rPr>
          <w:rFonts w:ascii="Arial" w:hAnsi="Arial" w:cs="Arial"/>
          <w:sz w:val="18"/>
          <w:szCs w:val="18"/>
          <w:lang w:val="de-AT"/>
        </w:rPr>
        <w:t xml:space="preserve"> </w:t>
      </w:r>
      <w:r w:rsidR="00224609" w:rsidRPr="00A166D6">
        <w:rPr>
          <w:rFonts w:ascii="Arial" w:hAnsi="Arial" w:cs="Arial"/>
          <w:sz w:val="18"/>
          <w:szCs w:val="18"/>
          <w:lang w:val="de-AT"/>
        </w:rPr>
        <w:t>Integral Markt- und Meinungsforschung</w:t>
      </w:r>
      <w:r w:rsidR="00224609" w:rsidRPr="00B436AA">
        <w:rPr>
          <w:rFonts w:ascii="Arial" w:hAnsi="Arial" w:cs="Arial"/>
          <w:sz w:val="18"/>
          <w:szCs w:val="18"/>
          <w:lang w:val="de-AT"/>
        </w:rPr>
        <w:t xml:space="preserve"> </w:t>
      </w:r>
      <w:r w:rsidR="00224609">
        <w:rPr>
          <w:rFonts w:ascii="Arial" w:hAnsi="Arial" w:cs="Arial"/>
          <w:sz w:val="18"/>
          <w:szCs w:val="18"/>
          <w:lang w:val="de-AT"/>
        </w:rPr>
        <w:t>durchgeführt</w:t>
      </w:r>
      <w:r w:rsidR="004972A8" w:rsidRPr="00B436AA">
        <w:rPr>
          <w:rFonts w:ascii="Arial" w:hAnsi="Arial" w:cs="Arial"/>
          <w:sz w:val="18"/>
          <w:szCs w:val="18"/>
          <w:lang w:val="de-AT"/>
        </w:rPr>
        <w:t>. Befragt wurden jeweils 1000 Österreicher/inn</w:t>
      </w:r>
      <w:r w:rsidR="00224609">
        <w:rPr>
          <w:rFonts w:ascii="Arial" w:hAnsi="Arial" w:cs="Arial"/>
          <w:sz w:val="18"/>
          <w:szCs w:val="18"/>
          <w:lang w:val="de-AT"/>
        </w:rPr>
        <w:t>en</w:t>
      </w:r>
      <w:r w:rsidR="004972A8" w:rsidRPr="00B436AA">
        <w:rPr>
          <w:rFonts w:ascii="Arial" w:hAnsi="Arial" w:cs="Arial"/>
          <w:sz w:val="18"/>
          <w:szCs w:val="18"/>
          <w:lang w:val="de-AT"/>
        </w:rPr>
        <w:t xml:space="preserve"> </w:t>
      </w:r>
      <w:r w:rsidR="004972A8" w:rsidRPr="00A166D6">
        <w:rPr>
          <w:rFonts w:ascii="Arial" w:hAnsi="Arial" w:cs="Arial"/>
          <w:sz w:val="18"/>
          <w:szCs w:val="18"/>
          <w:lang w:val="de-AT"/>
        </w:rPr>
        <w:t>von 18 bis 69 Jahren online repräsentativ für diese Zielgruppe</w:t>
      </w:r>
      <w:r w:rsidR="00B436AA" w:rsidRPr="00B436AA">
        <w:rPr>
          <w:rFonts w:ascii="Arial" w:hAnsi="Arial" w:cs="Arial"/>
          <w:sz w:val="18"/>
          <w:szCs w:val="18"/>
          <w:lang w:val="de-AT"/>
        </w:rPr>
        <w:t xml:space="preserve">. </w:t>
      </w:r>
    </w:p>
    <w:p w14:paraId="4E9A7BE4" w14:textId="77777777" w:rsidR="004972A8" w:rsidRPr="00A166D6" w:rsidRDefault="004972A8" w:rsidP="009C17CF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</w:p>
    <w:p w14:paraId="6934C188" w14:textId="77777777" w:rsidR="009C17CF" w:rsidRPr="00A166D6" w:rsidRDefault="009C17CF" w:rsidP="009C17CF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A166D6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6BDBEA43" w14:textId="77777777" w:rsidR="00026B5A" w:rsidRPr="00A166D6" w:rsidRDefault="00026B5A" w:rsidP="00026B5A">
      <w:pPr>
        <w:rPr>
          <w:rFonts w:ascii="Arial" w:hAnsi="Arial" w:cs="Arial"/>
          <w:sz w:val="18"/>
          <w:szCs w:val="18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 xml:space="preserve">Iglo Austria mit Sitz in Wien ist seit 1966 in Österreich tätig und Marktführer im Bereich Tiefkühlkost. Das Sortiment von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umfasst rund 240 Produkte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!“ gelten höchste Qualitätsstandards. Zudem setzt sich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 für ressourcenschonende Produktionsweisen und nachhaltig orientierte Landwirtschaft ein. </w:t>
      </w:r>
    </w:p>
    <w:p w14:paraId="6EB70BCA" w14:textId="77777777" w:rsidR="00026B5A" w:rsidRPr="00A166D6" w:rsidRDefault="00026B5A" w:rsidP="00026B5A">
      <w:pPr>
        <w:rPr>
          <w:rFonts w:ascii="Arial" w:hAnsi="Arial" w:cs="Arial"/>
          <w:sz w:val="18"/>
          <w:szCs w:val="18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10" w:history="1">
        <w:r w:rsidRPr="00A166D6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A166D6">
        <w:rPr>
          <w:rFonts w:ascii="Arial" w:hAnsi="Arial" w:cs="Arial"/>
          <w:sz w:val="18"/>
          <w:szCs w:val="18"/>
          <w:lang w:val="de-AT"/>
        </w:rPr>
        <w:t>.</w:t>
      </w:r>
    </w:p>
    <w:p w14:paraId="6D1D49A8" w14:textId="666743CE" w:rsidR="002B1DE8" w:rsidRPr="00A166D6" w:rsidRDefault="002B1DE8" w:rsidP="0055738E">
      <w:pPr>
        <w:rPr>
          <w:rFonts w:ascii="Arial" w:hAnsi="Arial" w:cs="Arial"/>
          <w:sz w:val="18"/>
          <w:szCs w:val="18"/>
          <w:lang w:val="de-AT"/>
        </w:rPr>
      </w:pPr>
    </w:p>
    <w:p w14:paraId="22A11DB0" w14:textId="77777777" w:rsidR="00260A97" w:rsidRPr="00A166D6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604C5CC3" w14:textId="77777777" w:rsidR="00434BB4" w:rsidRPr="00A166D6" w:rsidRDefault="00434BB4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  <w:sectPr w:rsidR="00434BB4" w:rsidRPr="00A166D6">
          <w:headerReference w:type="default" r:id="rId11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7F6691" w14:textId="1D5FEEF8" w:rsidR="006B3F7A" w:rsidRPr="00A166D6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66D6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AE5D19" w:rsidRPr="00A166D6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A166D6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A166D6" w:rsidSect="00434BB4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657891C0" w14:textId="27AAADAE" w:rsidR="005A058E" w:rsidRPr="00A166D6" w:rsidRDefault="006B3F7A" w:rsidP="005A05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C</w:t>
      </w:r>
      <w:r w:rsidR="005A058E" w:rsidRPr="00A166D6">
        <w:rPr>
          <w:rFonts w:ascii="Arial" w:hAnsi="Arial" w:cs="Arial"/>
          <w:sz w:val="18"/>
          <w:szCs w:val="18"/>
          <w:lang w:val="de-AT"/>
        </w:rPr>
        <w:br/>
        <w:t>Magdalena Lechner</w:t>
      </w:r>
    </w:p>
    <w:p w14:paraId="3DF49E69" w14:textId="0469B988" w:rsidR="00A8444B" w:rsidRPr="00081015" w:rsidRDefault="006B3F7A" w:rsidP="005A058E">
      <w:pPr>
        <w:rPr>
          <w:rFonts w:ascii="Arial" w:hAnsi="Arial" w:cs="Arial"/>
          <w:sz w:val="18"/>
          <w:szCs w:val="18"/>
        </w:rPr>
      </w:pPr>
      <w:r w:rsidRPr="00081015">
        <w:rPr>
          <w:rFonts w:ascii="Arial" w:hAnsi="Arial" w:cs="Arial"/>
          <w:sz w:val="18"/>
          <w:szCs w:val="18"/>
        </w:rPr>
        <w:t xml:space="preserve">Tel: </w:t>
      </w:r>
      <w:r w:rsidR="0055738E" w:rsidRPr="00081015">
        <w:rPr>
          <w:rFonts w:ascii="Arial" w:hAnsi="Arial" w:cs="Arial"/>
          <w:sz w:val="18"/>
          <w:szCs w:val="18"/>
        </w:rPr>
        <w:t xml:space="preserve">+43 </w:t>
      </w:r>
      <w:r w:rsidRPr="00081015">
        <w:rPr>
          <w:rFonts w:ascii="Arial" w:hAnsi="Arial" w:cs="Arial"/>
          <w:sz w:val="18"/>
          <w:szCs w:val="18"/>
        </w:rPr>
        <w:t>(0)650 4</w:t>
      </w:r>
      <w:r w:rsidR="00E15412" w:rsidRPr="00081015">
        <w:rPr>
          <w:rFonts w:ascii="Arial" w:hAnsi="Arial" w:cs="Arial"/>
          <w:sz w:val="18"/>
          <w:szCs w:val="18"/>
        </w:rPr>
        <w:t>2</w:t>
      </w:r>
      <w:r w:rsidRPr="00081015">
        <w:rPr>
          <w:rFonts w:ascii="Arial" w:hAnsi="Arial" w:cs="Arial"/>
          <w:sz w:val="18"/>
          <w:szCs w:val="18"/>
        </w:rPr>
        <w:t xml:space="preserve"> 35 088</w:t>
      </w:r>
      <w:r w:rsidR="0055738E" w:rsidRPr="00081015">
        <w:rPr>
          <w:rFonts w:ascii="Arial" w:hAnsi="Arial" w:cs="Arial"/>
          <w:sz w:val="18"/>
          <w:szCs w:val="18"/>
        </w:rPr>
        <w:br/>
      </w:r>
      <w:r w:rsidRPr="00081015">
        <w:rPr>
          <w:rFonts w:ascii="Arial" w:hAnsi="Arial" w:cs="Arial"/>
          <w:sz w:val="18"/>
          <w:szCs w:val="18"/>
        </w:rPr>
        <w:t xml:space="preserve">Mail: </w:t>
      </w:r>
      <w:hyperlink r:id="rId12" w:history="1">
        <w:r w:rsidR="005A058E" w:rsidRPr="00081015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  <w:r w:rsidR="005A058E" w:rsidRPr="00081015">
        <w:rPr>
          <w:rStyle w:val="Hyperlink"/>
          <w:rFonts w:ascii="Arial" w:hAnsi="Arial" w:cs="Arial"/>
          <w:sz w:val="18"/>
          <w:szCs w:val="18"/>
        </w:rPr>
        <w:t xml:space="preserve"> </w:t>
      </w:r>
    </w:p>
    <w:p w14:paraId="5354799D" w14:textId="77777777" w:rsidR="00A8444B" w:rsidRPr="00081015" w:rsidRDefault="00A8444B" w:rsidP="005A058E">
      <w:pPr>
        <w:rPr>
          <w:rFonts w:ascii="Arial" w:hAnsi="Arial" w:cs="Arial"/>
          <w:sz w:val="18"/>
          <w:szCs w:val="18"/>
        </w:rPr>
      </w:pPr>
    </w:p>
    <w:p w14:paraId="66F12021" w14:textId="77777777" w:rsidR="009B0413" w:rsidRPr="00081015" w:rsidRDefault="009B0413" w:rsidP="005A058E">
      <w:pPr>
        <w:rPr>
          <w:rFonts w:ascii="Arial" w:hAnsi="Arial" w:cs="Arial"/>
          <w:sz w:val="18"/>
          <w:szCs w:val="18"/>
        </w:rPr>
      </w:pPr>
    </w:p>
    <w:p w14:paraId="314ECA70" w14:textId="77777777" w:rsidR="0043048B" w:rsidRPr="00081015" w:rsidRDefault="0043048B" w:rsidP="005A058E">
      <w:pPr>
        <w:rPr>
          <w:rFonts w:ascii="Arial" w:hAnsi="Arial" w:cs="Arial"/>
          <w:sz w:val="18"/>
          <w:szCs w:val="18"/>
        </w:rPr>
      </w:pPr>
    </w:p>
    <w:p w14:paraId="6E4C5620" w14:textId="77777777" w:rsidR="0043048B" w:rsidRPr="00081015" w:rsidRDefault="0043048B" w:rsidP="005A058E">
      <w:pPr>
        <w:rPr>
          <w:rFonts w:ascii="Arial" w:hAnsi="Arial" w:cs="Arial"/>
          <w:sz w:val="18"/>
          <w:szCs w:val="18"/>
        </w:rPr>
      </w:pPr>
    </w:p>
    <w:p w14:paraId="4D19B30C" w14:textId="36B8E595" w:rsidR="005A058E" w:rsidRPr="00A166D6" w:rsidRDefault="005A058E" w:rsidP="005A05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Österreich</w:t>
      </w:r>
    </w:p>
    <w:p w14:paraId="70D68BAC" w14:textId="412F165B" w:rsidR="00AE5D19" w:rsidRPr="00A166D6" w:rsidRDefault="00AE5D19" w:rsidP="005A058E">
      <w:pPr>
        <w:rPr>
          <w:rStyle w:val="Hyperlink"/>
          <w:rFonts w:ascii="Arial" w:hAnsi="Arial" w:cs="Arial"/>
          <w:color w:val="auto"/>
          <w:sz w:val="18"/>
          <w:szCs w:val="18"/>
          <w:u w:val="none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>Miriam Fend</w:t>
      </w:r>
      <w:r w:rsidRPr="00A166D6">
        <w:rPr>
          <w:rFonts w:ascii="Arial" w:hAnsi="Arial" w:cs="Arial"/>
          <w:sz w:val="18"/>
          <w:szCs w:val="18"/>
          <w:lang w:val="de-AT"/>
        </w:rPr>
        <w:br/>
        <w:t>T</w:t>
      </w:r>
      <w:r w:rsidR="005A058E" w:rsidRPr="00A166D6">
        <w:rPr>
          <w:rFonts w:ascii="Arial" w:hAnsi="Arial" w:cs="Arial"/>
          <w:sz w:val="18"/>
          <w:szCs w:val="18"/>
          <w:lang w:val="de-AT"/>
        </w:rPr>
        <w:t>el</w:t>
      </w:r>
      <w:r w:rsidRPr="00A166D6">
        <w:rPr>
          <w:rFonts w:ascii="Arial" w:hAnsi="Arial" w:cs="Arial"/>
          <w:sz w:val="18"/>
          <w:szCs w:val="18"/>
          <w:lang w:val="de-AT"/>
        </w:rPr>
        <w:t>:  01 - 60866639</w:t>
      </w:r>
      <w:r w:rsidRPr="00A166D6">
        <w:rPr>
          <w:rFonts w:ascii="Arial" w:hAnsi="Arial" w:cs="Arial"/>
          <w:sz w:val="18"/>
          <w:szCs w:val="18"/>
          <w:lang w:val="de-AT"/>
        </w:rPr>
        <w:br/>
      </w:r>
      <w:r w:rsidR="005A058E" w:rsidRPr="00A166D6">
        <w:rPr>
          <w:rFonts w:ascii="Arial" w:hAnsi="Arial" w:cs="Arial"/>
          <w:kern w:val="2"/>
          <w:sz w:val="18"/>
          <w:szCs w:val="18"/>
          <w:lang w:val="de-AT"/>
          <w14:ligatures w14:val="standardContextual"/>
        </w:rPr>
        <w:t>Mail</w:t>
      </w:r>
      <w:r w:rsidRPr="00A166D6">
        <w:rPr>
          <w:rFonts w:ascii="Arial" w:hAnsi="Arial" w:cs="Arial"/>
          <w:kern w:val="2"/>
          <w:sz w:val="18"/>
          <w:szCs w:val="18"/>
          <w:lang w:val="de-AT"/>
          <w14:ligatures w14:val="standardContextual"/>
        </w:rPr>
        <w:t xml:space="preserve">: </w:t>
      </w:r>
      <w:hyperlink r:id="rId13" w:history="1">
        <w:r w:rsidRPr="00A166D6">
          <w:rPr>
            <w:rStyle w:val="Hyperlink"/>
            <w:rFonts w:ascii="Arial" w:hAnsi="Arial" w:cs="Arial"/>
            <w:kern w:val="2"/>
            <w:sz w:val="18"/>
            <w:szCs w:val="18"/>
            <w:lang w:val="de-AT"/>
            <w14:ligatures w14:val="standardContextual"/>
          </w:rPr>
          <w:t>Miriam.fend@iglo.com</w:t>
        </w:r>
      </w:hyperlink>
    </w:p>
    <w:sectPr w:rsidR="00AE5D19" w:rsidRPr="00A166D6" w:rsidSect="00A8444B">
      <w:type w:val="continuous"/>
      <w:pgSz w:w="11906" w:h="16838"/>
      <w:pgMar w:top="1417" w:right="1417" w:bottom="1134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3C86D" w14:textId="77777777" w:rsidR="000574A2" w:rsidRDefault="000574A2" w:rsidP="009A02A6">
      <w:r>
        <w:separator/>
      </w:r>
    </w:p>
  </w:endnote>
  <w:endnote w:type="continuationSeparator" w:id="0">
    <w:p w14:paraId="31B2AE1E" w14:textId="77777777" w:rsidR="000574A2" w:rsidRDefault="000574A2" w:rsidP="009A02A6">
      <w:r>
        <w:continuationSeparator/>
      </w:r>
    </w:p>
  </w:endnote>
  <w:endnote w:type="continuationNotice" w:id="1">
    <w:p w14:paraId="451E7C24" w14:textId="77777777" w:rsidR="000574A2" w:rsidRDefault="000574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F835B" w14:textId="77777777" w:rsidR="000574A2" w:rsidRDefault="000574A2" w:rsidP="009A02A6">
      <w:r>
        <w:separator/>
      </w:r>
    </w:p>
  </w:footnote>
  <w:footnote w:type="continuationSeparator" w:id="0">
    <w:p w14:paraId="5F9393C6" w14:textId="77777777" w:rsidR="000574A2" w:rsidRDefault="000574A2" w:rsidP="009A02A6">
      <w:r>
        <w:continuationSeparator/>
      </w:r>
    </w:p>
  </w:footnote>
  <w:footnote w:type="continuationNotice" w:id="1">
    <w:p w14:paraId="76CB3BB3" w14:textId="77777777" w:rsidR="000574A2" w:rsidRDefault="000574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5A276" w14:textId="77777777" w:rsidR="0011321D" w:rsidRDefault="0011321D" w:rsidP="00FE62E9">
    <w:pPr>
      <w:pStyle w:val="Kopfzeile"/>
      <w:jc w:val="right"/>
    </w:pPr>
  </w:p>
  <w:p w14:paraId="7E850571" w14:textId="22644D49" w:rsidR="009A02A6" w:rsidRDefault="00FE62E9" w:rsidP="00FE62E9">
    <w:pPr>
      <w:pStyle w:val="Kopfzeile"/>
      <w:jc w:val="right"/>
    </w:pPr>
    <w:r>
      <w:rPr>
        <w:noProof/>
      </w:rPr>
      <w:drawing>
        <wp:inline distT="0" distB="0" distL="0" distR="0" wp14:anchorId="4871CBDA" wp14:editId="7337933E">
          <wp:extent cx="1541255" cy="10800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255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23DCA"/>
    <w:multiLevelType w:val="hybridMultilevel"/>
    <w:tmpl w:val="173E25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731817">
    <w:abstractNumId w:val="4"/>
  </w:num>
  <w:num w:numId="2" w16cid:durableId="618994776">
    <w:abstractNumId w:val="6"/>
  </w:num>
  <w:num w:numId="3" w16cid:durableId="1490631402">
    <w:abstractNumId w:val="5"/>
  </w:num>
  <w:num w:numId="4" w16cid:durableId="1483500489">
    <w:abstractNumId w:val="2"/>
  </w:num>
  <w:num w:numId="5" w16cid:durableId="1229194863">
    <w:abstractNumId w:val="0"/>
  </w:num>
  <w:num w:numId="6" w16cid:durableId="516626278">
    <w:abstractNumId w:val="3"/>
  </w:num>
  <w:num w:numId="7" w16cid:durableId="211112905">
    <w:abstractNumId w:val="7"/>
  </w:num>
  <w:num w:numId="8" w16cid:durableId="14708971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1E6F"/>
    <w:rsid w:val="00010490"/>
    <w:rsid w:val="0001287E"/>
    <w:rsid w:val="00014C29"/>
    <w:rsid w:val="0002077F"/>
    <w:rsid w:val="000216FD"/>
    <w:rsid w:val="000217F5"/>
    <w:rsid w:val="00025334"/>
    <w:rsid w:val="000268A2"/>
    <w:rsid w:val="00026B5A"/>
    <w:rsid w:val="00036E48"/>
    <w:rsid w:val="000574A2"/>
    <w:rsid w:val="00062D12"/>
    <w:rsid w:val="0006588A"/>
    <w:rsid w:val="00072EE5"/>
    <w:rsid w:val="000755CE"/>
    <w:rsid w:val="00076353"/>
    <w:rsid w:val="00081015"/>
    <w:rsid w:val="00086F2C"/>
    <w:rsid w:val="000938A8"/>
    <w:rsid w:val="000A124E"/>
    <w:rsid w:val="000A35A2"/>
    <w:rsid w:val="000B5258"/>
    <w:rsid w:val="000B6BF8"/>
    <w:rsid w:val="000C5B9A"/>
    <w:rsid w:val="000C6887"/>
    <w:rsid w:val="000C7486"/>
    <w:rsid w:val="000D2C2E"/>
    <w:rsid w:val="000D2DD0"/>
    <w:rsid w:val="000D4026"/>
    <w:rsid w:val="000D5934"/>
    <w:rsid w:val="000D6534"/>
    <w:rsid w:val="000D7360"/>
    <w:rsid w:val="000E25A2"/>
    <w:rsid w:val="000F0D85"/>
    <w:rsid w:val="000F53EC"/>
    <w:rsid w:val="0011002F"/>
    <w:rsid w:val="00112AA4"/>
    <w:rsid w:val="0011321D"/>
    <w:rsid w:val="00125AF6"/>
    <w:rsid w:val="001270BA"/>
    <w:rsid w:val="0013261C"/>
    <w:rsid w:val="00146560"/>
    <w:rsid w:val="00150220"/>
    <w:rsid w:val="0015086D"/>
    <w:rsid w:val="00150B5D"/>
    <w:rsid w:val="00151FF7"/>
    <w:rsid w:val="00153473"/>
    <w:rsid w:val="00153909"/>
    <w:rsid w:val="00155443"/>
    <w:rsid w:val="00156381"/>
    <w:rsid w:val="00162651"/>
    <w:rsid w:val="001636C3"/>
    <w:rsid w:val="0016784C"/>
    <w:rsid w:val="00170F29"/>
    <w:rsid w:val="0017150A"/>
    <w:rsid w:val="00171EDC"/>
    <w:rsid w:val="001729FF"/>
    <w:rsid w:val="00172BC5"/>
    <w:rsid w:val="00173452"/>
    <w:rsid w:val="00173564"/>
    <w:rsid w:val="00174FD1"/>
    <w:rsid w:val="001835F6"/>
    <w:rsid w:val="00183C95"/>
    <w:rsid w:val="00187A12"/>
    <w:rsid w:val="00191E9C"/>
    <w:rsid w:val="001B37D6"/>
    <w:rsid w:val="001B5FB0"/>
    <w:rsid w:val="001C3BF8"/>
    <w:rsid w:val="001C4878"/>
    <w:rsid w:val="001D0013"/>
    <w:rsid w:val="001D1FEB"/>
    <w:rsid w:val="001E03F2"/>
    <w:rsid w:val="001E36A8"/>
    <w:rsid w:val="001E4134"/>
    <w:rsid w:val="001E4D37"/>
    <w:rsid w:val="001F13DD"/>
    <w:rsid w:val="001F14E2"/>
    <w:rsid w:val="001F3C1E"/>
    <w:rsid w:val="001F6EDB"/>
    <w:rsid w:val="00201BC4"/>
    <w:rsid w:val="00202A24"/>
    <w:rsid w:val="002100CA"/>
    <w:rsid w:val="00210BDF"/>
    <w:rsid w:val="00214137"/>
    <w:rsid w:val="00217EFA"/>
    <w:rsid w:val="002237F6"/>
    <w:rsid w:val="00224286"/>
    <w:rsid w:val="00224609"/>
    <w:rsid w:val="002259D8"/>
    <w:rsid w:val="002453A1"/>
    <w:rsid w:val="00260A97"/>
    <w:rsid w:val="00273761"/>
    <w:rsid w:val="0027497B"/>
    <w:rsid w:val="0028261A"/>
    <w:rsid w:val="00283593"/>
    <w:rsid w:val="00283C16"/>
    <w:rsid w:val="00285F7B"/>
    <w:rsid w:val="002914DD"/>
    <w:rsid w:val="0029377C"/>
    <w:rsid w:val="002973B5"/>
    <w:rsid w:val="002A2E7E"/>
    <w:rsid w:val="002A67D9"/>
    <w:rsid w:val="002B1DE8"/>
    <w:rsid w:val="002B540A"/>
    <w:rsid w:val="002C0EE2"/>
    <w:rsid w:val="002D01DB"/>
    <w:rsid w:val="002D6373"/>
    <w:rsid w:val="002F3712"/>
    <w:rsid w:val="002F41E9"/>
    <w:rsid w:val="003037D8"/>
    <w:rsid w:val="00306599"/>
    <w:rsid w:val="0030670E"/>
    <w:rsid w:val="003145CF"/>
    <w:rsid w:val="0032181F"/>
    <w:rsid w:val="00325D37"/>
    <w:rsid w:val="003265B3"/>
    <w:rsid w:val="0032739D"/>
    <w:rsid w:val="0034614A"/>
    <w:rsid w:val="00346150"/>
    <w:rsid w:val="003466A9"/>
    <w:rsid w:val="00353BB0"/>
    <w:rsid w:val="003542FC"/>
    <w:rsid w:val="003569CC"/>
    <w:rsid w:val="003701C0"/>
    <w:rsid w:val="0037030E"/>
    <w:rsid w:val="00374712"/>
    <w:rsid w:val="00387D9D"/>
    <w:rsid w:val="00392E0E"/>
    <w:rsid w:val="003934E2"/>
    <w:rsid w:val="003950A8"/>
    <w:rsid w:val="003957B6"/>
    <w:rsid w:val="003A0D01"/>
    <w:rsid w:val="003A0EE6"/>
    <w:rsid w:val="003B02B6"/>
    <w:rsid w:val="003D2E7D"/>
    <w:rsid w:val="003D4351"/>
    <w:rsid w:val="003D5F4F"/>
    <w:rsid w:val="003D7F47"/>
    <w:rsid w:val="003E2E0C"/>
    <w:rsid w:val="003E3143"/>
    <w:rsid w:val="00405F90"/>
    <w:rsid w:val="004061EB"/>
    <w:rsid w:val="00406F3A"/>
    <w:rsid w:val="004074F5"/>
    <w:rsid w:val="00412E8F"/>
    <w:rsid w:val="004159C5"/>
    <w:rsid w:val="0043048B"/>
    <w:rsid w:val="00434358"/>
    <w:rsid w:val="00434BB4"/>
    <w:rsid w:val="00435A4B"/>
    <w:rsid w:val="00436EB1"/>
    <w:rsid w:val="004401B5"/>
    <w:rsid w:val="004459B5"/>
    <w:rsid w:val="0045262A"/>
    <w:rsid w:val="004530A3"/>
    <w:rsid w:val="00472208"/>
    <w:rsid w:val="00473262"/>
    <w:rsid w:val="00485701"/>
    <w:rsid w:val="00490129"/>
    <w:rsid w:val="00490523"/>
    <w:rsid w:val="00491D14"/>
    <w:rsid w:val="00492256"/>
    <w:rsid w:val="00493376"/>
    <w:rsid w:val="004943FD"/>
    <w:rsid w:val="00494BA5"/>
    <w:rsid w:val="004972A8"/>
    <w:rsid w:val="004A25C1"/>
    <w:rsid w:val="004B71D9"/>
    <w:rsid w:val="004C1B33"/>
    <w:rsid w:val="004C1BB7"/>
    <w:rsid w:val="004C32CB"/>
    <w:rsid w:val="004C607B"/>
    <w:rsid w:val="004C7077"/>
    <w:rsid w:val="004C76F9"/>
    <w:rsid w:val="004D2843"/>
    <w:rsid w:val="004D7466"/>
    <w:rsid w:val="004E6D17"/>
    <w:rsid w:val="004F1CFF"/>
    <w:rsid w:val="004F6AC9"/>
    <w:rsid w:val="00500EC4"/>
    <w:rsid w:val="00520195"/>
    <w:rsid w:val="0052019D"/>
    <w:rsid w:val="00522B3A"/>
    <w:rsid w:val="005258E0"/>
    <w:rsid w:val="00531206"/>
    <w:rsid w:val="0053240D"/>
    <w:rsid w:val="00532996"/>
    <w:rsid w:val="005349D8"/>
    <w:rsid w:val="00535D01"/>
    <w:rsid w:val="00536A7C"/>
    <w:rsid w:val="0054060A"/>
    <w:rsid w:val="00540CEF"/>
    <w:rsid w:val="00545EF6"/>
    <w:rsid w:val="00550630"/>
    <w:rsid w:val="00551181"/>
    <w:rsid w:val="005529FE"/>
    <w:rsid w:val="00556523"/>
    <w:rsid w:val="0055738E"/>
    <w:rsid w:val="00561082"/>
    <w:rsid w:val="0056213A"/>
    <w:rsid w:val="005647C1"/>
    <w:rsid w:val="00565C4B"/>
    <w:rsid w:val="00574010"/>
    <w:rsid w:val="00577E94"/>
    <w:rsid w:val="0058690C"/>
    <w:rsid w:val="00591607"/>
    <w:rsid w:val="005A058E"/>
    <w:rsid w:val="005B6864"/>
    <w:rsid w:val="005C00DA"/>
    <w:rsid w:val="005C7E7E"/>
    <w:rsid w:val="005D5EE5"/>
    <w:rsid w:val="005E3DE5"/>
    <w:rsid w:val="005F1636"/>
    <w:rsid w:val="005F2308"/>
    <w:rsid w:val="005F2780"/>
    <w:rsid w:val="005F370D"/>
    <w:rsid w:val="00600B31"/>
    <w:rsid w:val="0061016C"/>
    <w:rsid w:val="00611949"/>
    <w:rsid w:val="00621ADB"/>
    <w:rsid w:val="0062557D"/>
    <w:rsid w:val="00631471"/>
    <w:rsid w:val="0064153C"/>
    <w:rsid w:val="006415F1"/>
    <w:rsid w:val="00646E0E"/>
    <w:rsid w:val="00650420"/>
    <w:rsid w:val="00654FC5"/>
    <w:rsid w:val="00661DAE"/>
    <w:rsid w:val="0066243A"/>
    <w:rsid w:val="00663E7D"/>
    <w:rsid w:val="00666C2D"/>
    <w:rsid w:val="006760AF"/>
    <w:rsid w:val="0068266F"/>
    <w:rsid w:val="00684EC6"/>
    <w:rsid w:val="00694A75"/>
    <w:rsid w:val="006A7023"/>
    <w:rsid w:val="006B0141"/>
    <w:rsid w:val="006B3F7A"/>
    <w:rsid w:val="006B43F7"/>
    <w:rsid w:val="006C01E4"/>
    <w:rsid w:val="006C12C7"/>
    <w:rsid w:val="006C22EA"/>
    <w:rsid w:val="006C30D5"/>
    <w:rsid w:val="006C319F"/>
    <w:rsid w:val="006D0D13"/>
    <w:rsid w:val="006D4B28"/>
    <w:rsid w:val="006D65F4"/>
    <w:rsid w:val="006E387C"/>
    <w:rsid w:val="006F1E04"/>
    <w:rsid w:val="006F49C2"/>
    <w:rsid w:val="006F4B54"/>
    <w:rsid w:val="006F6B18"/>
    <w:rsid w:val="007035D3"/>
    <w:rsid w:val="007051C6"/>
    <w:rsid w:val="00706CBC"/>
    <w:rsid w:val="0071057D"/>
    <w:rsid w:val="00711FF4"/>
    <w:rsid w:val="007239D9"/>
    <w:rsid w:val="00726C73"/>
    <w:rsid w:val="007325FA"/>
    <w:rsid w:val="00745C78"/>
    <w:rsid w:val="007606BC"/>
    <w:rsid w:val="00761725"/>
    <w:rsid w:val="00762610"/>
    <w:rsid w:val="00762CAB"/>
    <w:rsid w:val="00767C78"/>
    <w:rsid w:val="00772D06"/>
    <w:rsid w:val="00773E62"/>
    <w:rsid w:val="00780784"/>
    <w:rsid w:val="007908A0"/>
    <w:rsid w:val="00790A57"/>
    <w:rsid w:val="007A1A51"/>
    <w:rsid w:val="007A30C3"/>
    <w:rsid w:val="007A32DA"/>
    <w:rsid w:val="007A3C52"/>
    <w:rsid w:val="007A4450"/>
    <w:rsid w:val="007A4AF1"/>
    <w:rsid w:val="007B1FAC"/>
    <w:rsid w:val="007C26F6"/>
    <w:rsid w:val="007C2C68"/>
    <w:rsid w:val="007D39EC"/>
    <w:rsid w:val="007E04F9"/>
    <w:rsid w:val="007E0E90"/>
    <w:rsid w:val="007F2A68"/>
    <w:rsid w:val="007F4375"/>
    <w:rsid w:val="00802470"/>
    <w:rsid w:val="00807280"/>
    <w:rsid w:val="00807BB1"/>
    <w:rsid w:val="0081269F"/>
    <w:rsid w:val="00813229"/>
    <w:rsid w:val="00813C9F"/>
    <w:rsid w:val="008145A9"/>
    <w:rsid w:val="008152DF"/>
    <w:rsid w:val="00815D22"/>
    <w:rsid w:val="00817638"/>
    <w:rsid w:val="0083419B"/>
    <w:rsid w:val="00840F89"/>
    <w:rsid w:val="00841A01"/>
    <w:rsid w:val="00843B54"/>
    <w:rsid w:val="00845E9D"/>
    <w:rsid w:val="008706A3"/>
    <w:rsid w:val="00870ADC"/>
    <w:rsid w:val="008738B0"/>
    <w:rsid w:val="00874894"/>
    <w:rsid w:val="00876ECC"/>
    <w:rsid w:val="00877159"/>
    <w:rsid w:val="00880E59"/>
    <w:rsid w:val="00883568"/>
    <w:rsid w:val="00885819"/>
    <w:rsid w:val="00895846"/>
    <w:rsid w:val="008A1573"/>
    <w:rsid w:val="008A2164"/>
    <w:rsid w:val="008A3321"/>
    <w:rsid w:val="008A6733"/>
    <w:rsid w:val="008A7D54"/>
    <w:rsid w:val="008B5545"/>
    <w:rsid w:val="008C3EF2"/>
    <w:rsid w:val="008C430A"/>
    <w:rsid w:val="008C5E9A"/>
    <w:rsid w:val="008F1F79"/>
    <w:rsid w:val="008F22CF"/>
    <w:rsid w:val="008F29F3"/>
    <w:rsid w:val="008F3BEC"/>
    <w:rsid w:val="008F7A76"/>
    <w:rsid w:val="00904AD9"/>
    <w:rsid w:val="00905B89"/>
    <w:rsid w:val="0090672B"/>
    <w:rsid w:val="009070A7"/>
    <w:rsid w:val="00913DC0"/>
    <w:rsid w:val="00914CEC"/>
    <w:rsid w:val="009178CF"/>
    <w:rsid w:val="00922FF6"/>
    <w:rsid w:val="009263A2"/>
    <w:rsid w:val="009273AE"/>
    <w:rsid w:val="00933601"/>
    <w:rsid w:val="00941FF9"/>
    <w:rsid w:val="00954C5E"/>
    <w:rsid w:val="00955ADC"/>
    <w:rsid w:val="0095638D"/>
    <w:rsid w:val="00965D29"/>
    <w:rsid w:val="00966293"/>
    <w:rsid w:val="00967650"/>
    <w:rsid w:val="009717A2"/>
    <w:rsid w:val="00973100"/>
    <w:rsid w:val="00997A6E"/>
    <w:rsid w:val="00997EC0"/>
    <w:rsid w:val="009A02A6"/>
    <w:rsid w:val="009A4310"/>
    <w:rsid w:val="009B0413"/>
    <w:rsid w:val="009B1E0E"/>
    <w:rsid w:val="009B4DD4"/>
    <w:rsid w:val="009C17CF"/>
    <w:rsid w:val="009C1910"/>
    <w:rsid w:val="009C2241"/>
    <w:rsid w:val="009C600E"/>
    <w:rsid w:val="009D0E08"/>
    <w:rsid w:val="009E07FC"/>
    <w:rsid w:val="009E3A56"/>
    <w:rsid w:val="009F3A2A"/>
    <w:rsid w:val="00A0023C"/>
    <w:rsid w:val="00A070E2"/>
    <w:rsid w:val="00A13997"/>
    <w:rsid w:val="00A13C02"/>
    <w:rsid w:val="00A166D6"/>
    <w:rsid w:val="00A457BA"/>
    <w:rsid w:val="00A513BB"/>
    <w:rsid w:val="00A564E6"/>
    <w:rsid w:val="00A629EE"/>
    <w:rsid w:val="00A665B9"/>
    <w:rsid w:val="00A708BF"/>
    <w:rsid w:val="00A72F51"/>
    <w:rsid w:val="00A8214F"/>
    <w:rsid w:val="00A835EA"/>
    <w:rsid w:val="00A83FAF"/>
    <w:rsid w:val="00A84005"/>
    <w:rsid w:val="00A8444B"/>
    <w:rsid w:val="00A86133"/>
    <w:rsid w:val="00A87077"/>
    <w:rsid w:val="00A91EF7"/>
    <w:rsid w:val="00A922D6"/>
    <w:rsid w:val="00A938F2"/>
    <w:rsid w:val="00A94D2F"/>
    <w:rsid w:val="00A97A21"/>
    <w:rsid w:val="00AA634B"/>
    <w:rsid w:val="00AB04D6"/>
    <w:rsid w:val="00AB1D29"/>
    <w:rsid w:val="00AC7B81"/>
    <w:rsid w:val="00AD0187"/>
    <w:rsid w:val="00AD2AAC"/>
    <w:rsid w:val="00AE081C"/>
    <w:rsid w:val="00AE2D9D"/>
    <w:rsid w:val="00AE553C"/>
    <w:rsid w:val="00AE5D19"/>
    <w:rsid w:val="00AF4650"/>
    <w:rsid w:val="00AF7DB5"/>
    <w:rsid w:val="00B001AC"/>
    <w:rsid w:val="00B116DB"/>
    <w:rsid w:val="00B16D71"/>
    <w:rsid w:val="00B1753B"/>
    <w:rsid w:val="00B2180C"/>
    <w:rsid w:val="00B24A44"/>
    <w:rsid w:val="00B26EB6"/>
    <w:rsid w:val="00B3396C"/>
    <w:rsid w:val="00B340CE"/>
    <w:rsid w:val="00B37449"/>
    <w:rsid w:val="00B436AA"/>
    <w:rsid w:val="00B5146D"/>
    <w:rsid w:val="00B51845"/>
    <w:rsid w:val="00B62B95"/>
    <w:rsid w:val="00B6518A"/>
    <w:rsid w:val="00B668DD"/>
    <w:rsid w:val="00B76250"/>
    <w:rsid w:val="00B802CF"/>
    <w:rsid w:val="00B82B11"/>
    <w:rsid w:val="00B83929"/>
    <w:rsid w:val="00B92865"/>
    <w:rsid w:val="00B94E8E"/>
    <w:rsid w:val="00B953C7"/>
    <w:rsid w:val="00B97BC9"/>
    <w:rsid w:val="00BA4C3C"/>
    <w:rsid w:val="00BA6172"/>
    <w:rsid w:val="00BA6BEA"/>
    <w:rsid w:val="00BB2283"/>
    <w:rsid w:val="00BB70CE"/>
    <w:rsid w:val="00BB716B"/>
    <w:rsid w:val="00BC3FDF"/>
    <w:rsid w:val="00BC7524"/>
    <w:rsid w:val="00BE260F"/>
    <w:rsid w:val="00BE4702"/>
    <w:rsid w:val="00BE5CCC"/>
    <w:rsid w:val="00BF17F0"/>
    <w:rsid w:val="00C0130B"/>
    <w:rsid w:val="00C038F5"/>
    <w:rsid w:val="00C07A8A"/>
    <w:rsid w:val="00C12123"/>
    <w:rsid w:val="00C24015"/>
    <w:rsid w:val="00C32B31"/>
    <w:rsid w:val="00C47C08"/>
    <w:rsid w:val="00C51E5C"/>
    <w:rsid w:val="00C52B7A"/>
    <w:rsid w:val="00C53677"/>
    <w:rsid w:val="00C55640"/>
    <w:rsid w:val="00C62AD4"/>
    <w:rsid w:val="00C65A5E"/>
    <w:rsid w:val="00C663B0"/>
    <w:rsid w:val="00C74C49"/>
    <w:rsid w:val="00C758A8"/>
    <w:rsid w:val="00C809E3"/>
    <w:rsid w:val="00C80D16"/>
    <w:rsid w:val="00C842FB"/>
    <w:rsid w:val="00C90102"/>
    <w:rsid w:val="00C97887"/>
    <w:rsid w:val="00CA41E1"/>
    <w:rsid w:val="00CA4547"/>
    <w:rsid w:val="00CA69F1"/>
    <w:rsid w:val="00CA77B0"/>
    <w:rsid w:val="00CB3CFC"/>
    <w:rsid w:val="00CC0248"/>
    <w:rsid w:val="00CC750A"/>
    <w:rsid w:val="00CD1ACB"/>
    <w:rsid w:val="00CD3BC9"/>
    <w:rsid w:val="00CD45D9"/>
    <w:rsid w:val="00CE493D"/>
    <w:rsid w:val="00CE49A0"/>
    <w:rsid w:val="00CF0F14"/>
    <w:rsid w:val="00CF2E60"/>
    <w:rsid w:val="00CF4539"/>
    <w:rsid w:val="00CF5FA3"/>
    <w:rsid w:val="00D0006E"/>
    <w:rsid w:val="00D0008C"/>
    <w:rsid w:val="00D048C6"/>
    <w:rsid w:val="00D1006B"/>
    <w:rsid w:val="00D144B6"/>
    <w:rsid w:val="00D178A7"/>
    <w:rsid w:val="00D2075C"/>
    <w:rsid w:val="00D24D02"/>
    <w:rsid w:val="00D353D9"/>
    <w:rsid w:val="00D41D4C"/>
    <w:rsid w:val="00D42454"/>
    <w:rsid w:val="00D43047"/>
    <w:rsid w:val="00D50A00"/>
    <w:rsid w:val="00D5193A"/>
    <w:rsid w:val="00D52177"/>
    <w:rsid w:val="00D54506"/>
    <w:rsid w:val="00D545A1"/>
    <w:rsid w:val="00D64EA5"/>
    <w:rsid w:val="00D676DE"/>
    <w:rsid w:val="00D70FE0"/>
    <w:rsid w:val="00D77143"/>
    <w:rsid w:val="00D7785B"/>
    <w:rsid w:val="00D90ABE"/>
    <w:rsid w:val="00DA1ADB"/>
    <w:rsid w:val="00DA5379"/>
    <w:rsid w:val="00DB5F52"/>
    <w:rsid w:val="00DB671D"/>
    <w:rsid w:val="00DC2108"/>
    <w:rsid w:val="00DD6995"/>
    <w:rsid w:val="00DE4BEC"/>
    <w:rsid w:val="00DE62EC"/>
    <w:rsid w:val="00DF1B18"/>
    <w:rsid w:val="00E107B2"/>
    <w:rsid w:val="00E11208"/>
    <w:rsid w:val="00E15412"/>
    <w:rsid w:val="00E220CA"/>
    <w:rsid w:val="00E25590"/>
    <w:rsid w:val="00E266C3"/>
    <w:rsid w:val="00E26985"/>
    <w:rsid w:val="00E26DF0"/>
    <w:rsid w:val="00E36DF9"/>
    <w:rsid w:val="00E4383F"/>
    <w:rsid w:val="00E45A30"/>
    <w:rsid w:val="00E45D04"/>
    <w:rsid w:val="00E52396"/>
    <w:rsid w:val="00E6179B"/>
    <w:rsid w:val="00E6384D"/>
    <w:rsid w:val="00E70003"/>
    <w:rsid w:val="00E73FA5"/>
    <w:rsid w:val="00E753A0"/>
    <w:rsid w:val="00E7549C"/>
    <w:rsid w:val="00E777F6"/>
    <w:rsid w:val="00E800EE"/>
    <w:rsid w:val="00E805C9"/>
    <w:rsid w:val="00E87B03"/>
    <w:rsid w:val="00E93BF4"/>
    <w:rsid w:val="00E96127"/>
    <w:rsid w:val="00EA0BCC"/>
    <w:rsid w:val="00EA33FA"/>
    <w:rsid w:val="00EB0F19"/>
    <w:rsid w:val="00EC1C57"/>
    <w:rsid w:val="00EC6F92"/>
    <w:rsid w:val="00ED1E33"/>
    <w:rsid w:val="00EE0C4E"/>
    <w:rsid w:val="00EE4471"/>
    <w:rsid w:val="00EE793E"/>
    <w:rsid w:val="00EF458C"/>
    <w:rsid w:val="00EF665F"/>
    <w:rsid w:val="00F044F4"/>
    <w:rsid w:val="00F05CE3"/>
    <w:rsid w:val="00F07F29"/>
    <w:rsid w:val="00F12FE4"/>
    <w:rsid w:val="00F23ADA"/>
    <w:rsid w:val="00F25EFE"/>
    <w:rsid w:val="00F264BF"/>
    <w:rsid w:val="00F30724"/>
    <w:rsid w:val="00F30A6B"/>
    <w:rsid w:val="00F31698"/>
    <w:rsid w:val="00F31BE2"/>
    <w:rsid w:val="00F37560"/>
    <w:rsid w:val="00F45DED"/>
    <w:rsid w:val="00F63697"/>
    <w:rsid w:val="00F64E9F"/>
    <w:rsid w:val="00F65502"/>
    <w:rsid w:val="00F7152D"/>
    <w:rsid w:val="00F775AC"/>
    <w:rsid w:val="00F80E14"/>
    <w:rsid w:val="00F83775"/>
    <w:rsid w:val="00F92D2D"/>
    <w:rsid w:val="00FA40A6"/>
    <w:rsid w:val="00FA478E"/>
    <w:rsid w:val="00FB6904"/>
    <w:rsid w:val="00FC21E3"/>
    <w:rsid w:val="00FC477D"/>
    <w:rsid w:val="00FC4FA7"/>
    <w:rsid w:val="00FD0D63"/>
    <w:rsid w:val="00FD18AD"/>
    <w:rsid w:val="00FD4500"/>
    <w:rsid w:val="00FD4CC1"/>
    <w:rsid w:val="00FE4839"/>
    <w:rsid w:val="00FE62E9"/>
    <w:rsid w:val="00FE79E8"/>
    <w:rsid w:val="00FF0429"/>
    <w:rsid w:val="00FF6C55"/>
    <w:rsid w:val="5B4C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97C5F1F7-C0B7-4422-A74F-35054A146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9A02A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A02A6"/>
    <w:rPr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9A02A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A02A6"/>
    <w:rPr>
      <w:sz w:val="24"/>
      <w:szCs w:val="24"/>
      <w:lang w:val="en-US"/>
    </w:rPr>
  </w:style>
  <w:style w:type="paragraph" w:customStyle="1" w:styleId="xmsonormal">
    <w:name w:val="x_msonormal"/>
    <w:basedOn w:val="Standard"/>
    <w:rsid w:val="006826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paragraph" w:styleId="berarbeitung">
    <w:name w:val="Revision"/>
    <w:hidden/>
    <w:uiPriority w:val="99"/>
    <w:semiHidden/>
    <w:rsid w:val="0029377C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iriam.fend@iglo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.lechner@factor-c.a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iglo.a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2f84e-2a8f-48d5-8afe-ae81838e0ec6">
      <Terms xmlns="http://schemas.microsoft.com/office/infopath/2007/PartnerControls"/>
    </lcf76f155ced4ddcb4097134ff3c332f>
    <TaxCatchAll xmlns="bd3f9230-6711-4598-90f2-be2b63b9d10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5AC3F31219CF449E0A2567EBCFB596" ma:contentTypeVersion="19" ma:contentTypeDescription="Ein neues Dokument erstellen." ma:contentTypeScope="" ma:versionID="12d30c1291d1997a9197c85a6d65d5a5">
  <xsd:schema xmlns:xsd="http://www.w3.org/2001/XMLSchema" xmlns:xs="http://www.w3.org/2001/XMLSchema" xmlns:p="http://schemas.microsoft.com/office/2006/metadata/properties" xmlns:ns2="1342f84e-2a8f-48d5-8afe-ae81838e0ec6" xmlns:ns3="bd3f9230-6711-4598-90f2-be2b63b9d10a" targetNamespace="http://schemas.microsoft.com/office/2006/metadata/properties" ma:root="true" ma:fieldsID="791e251bb803d2fabd8d204977099044" ns2:_="" ns3:_="">
    <xsd:import namespace="1342f84e-2a8f-48d5-8afe-ae81838e0ec6"/>
    <xsd:import namespace="bd3f9230-6711-4598-90f2-be2b63b9d1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2f84e-2a8f-48d5-8afe-ae81838e0e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af4bfd21-b83a-4fe7-b32a-294baaa1e2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f9230-6711-4598-90f2-be2b63b9d1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e258e8-4ba8-4c0b-b2f8-1cc24a49f194}" ma:internalName="TaxCatchAll" ma:showField="CatchAllData" ma:web="bd3f9230-6711-4598-90f2-be2b63b9d1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F5E8B-29AD-4CCD-80D9-3990B7F9E0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12EAA-E20C-4629-8E08-3A049ACC0110}">
  <ds:schemaRefs>
    <ds:schemaRef ds:uri="http://schemas.microsoft.com/office/2006/metadata/properties"/>
    <ds:schemaRef ds:uri="http://schemas.microsoft.com/office/infopath/2007/PartnerControls"/>
    <ds:schemaRef ds:uri="1342f84e-2a8f-48d5-8afe-ae81838e0ec6"/>
    <ds:schemaRef ds:uri="bd3f9230-6711-4598-90f2-be2b63b9d10a"/>
  </ds:schemaRefs>
</ds:datastoreItem>
</file>

<file path=customXml/itemProps3.xml><?xml version="1.0" encoding="utf-8"?>
<ds:datastoreItem xmlns:ds="http://schemas.openxmlformats.org/officeDocument/2006/customXml" ds:itemID="{125E0E31-969C-423D-A7FC-BE3E4D2CCC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42f84e-2a8f-48d5-8afe-ae81838e0ec6"/>
    <ds:schemaRef ds:uri="bd3f9230-6711-4598-90f2-be2b63b9d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752</Words>
  <Characters>4743</Characters>
  <Application>Microsoft Office Word</Application>
  <DocSecurity>0</DocSecurity>
  <Lines>39</Lines>
  <Paragraphs>10</Paragraphs>
  <ScaleCrop>false</ScaleCrop>
  <Company>Iglo Food Group Ltd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Benutzer1</cp:lastModifiedBy>
  <cp:revision>3</cp:revision>
  <cp:lastPrinted>2019-03-05T00:58:00Z</cp:lastPrinted>
  <dcterms:created xsi:type="dcterms:W3CDTF">2025-09-24T10:27:00Z</dcterms:created>
  <dcterms:modified xsi:type="dcterms:W3CDTF">2025-09-24T10:28:00Z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0x0101007D5AC3F31219CF449E0A2567EBCFB596</vt:lpwstr>
  </property>
  <property fmtid="{D5CDD505-2E9C-101B-9397-08002B2CF9AE}" pid="3" name="MediaServiceImageTags">
    <vt:lpwstr/>
  </property>
</Properties>
</file>